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21E73" w14:textId="7851A5DE" w:rsidR="00E00730" w:rsidRPr="00447A16" w:rsidRDefault="00E00730" w:rsidP="00E00730">
      <w:pPr>
        <w:pStyle w:val="paragraph"/>
        <w:spacing w:before="0" w:beforeAutospacing="0" w:after="0" w:afterAutospacing="0"/>
        <w:textAlignment w:val="baseline"/>
        <w:rPr>
          <w:rFonts w:ascii="Segoe UI" w:hAnsi="Segoe UI" w:cs="Segoe UI"/>
          <w:sz w:val="18"/>
          <w:szCs w:val="18"/>
        </w:rPr>
      </w:pPr>
      <w:r w:rsidRPr="00447A16">
        <w:rPr>
          <w:rStyle w:val="normaltextrun"/>
          <w:rFonts w:ascii="Calibri Light" w:hAnsi="Calibri Light" w:cs="Calibri Light"/>
          <w:b/>
          <w:bCs/>
          <w:color w:val="000000"/>
          <w:sz w:val="28"/>
          <w:szCs w:val="28"/>
        </w:rPr>
        <w:t xml:space="preserve">YOUCAT for Kids – </w:t>
      </w:r>
      <w:r w:rsidRPr="00447A16">
        <w:rPr>
          <w:rStyle w:val="normaltextrun"/>
          <w:rFonts w:ascii="Calibri Light" w:hAnsi="Calibri Light" w:cs="Calibri Light"/>
          <w:b/>
          <w:bCs/>
          <w:color w:val="FF0000"/>
          <w:sz w:val="28"/>
          <w:szCs w:val="28"/>
        </w:rPr>
        <w:t xml:space="preserve">Hefte D </w:t>
      </w:r>
      <w:r w:rsidRPr="00447A16">
        <w:rPr>
          <w:rStyle w:val="normaltextrun"/>
          <w:rFonts w:ascii="Calibri Light" w:hAnsi="Calibri Light" w:cs="Calibri Light"/>
          <w:b/>
          <w:bCs/>
          <w:color w:val="000000"/>
          <w:sz w:val="28"/>
          <w:szCs w:val="28"/>
        </w:rPr>
        <w:t>– Samling 4, Økt 1</w:t>
      </w:r>
      <w:r w:rsidRPr="00447A16">
        <w:rPr>
          <w:rStyle w:val="normaltextrun"/>
          <w:rFonts w:ascii="Calibri Light" w:hAnsi="Calibri Light" w:cs="Calibri Light"/>
          <w:color w:val="000000"/>
          <w:sz w:val="28"/>
          <w:szCs w:val="28"/>
        </w:rPr>
        <w:t> </w:t>
      </w:r>
      <w:r w:rsidRPr="00447A16">
        <w:rPr>
          <w:rStyle w:val="eop"/>
          <w:rFonts w:ascii="Calibri Light" w:hAnsi="Calibri Light" w:cs="Calibri Light"/>
          <w:color w:val="000000"/>
          <w:sz w:val="28"/>
          <w:szCs w:val="28"/>
        </w:rPr>
        <w:t> </w:t>
      </w:r>
    </w:p>
    <w:p w14:paraId="7166DB2B" w14:textId="77777777" w:rsidR="00E00730" w:rsidRPr="00447A16" w:rsidRDefault="00E00730" w:rsidP="00E00730">
      <w:pPr>
        <w:pStyle w:val="paragraph"/>
        <w:spacing w:before="0" w:beforeAutospacing="0" w:after="0" w:afterAutospacing="0"/>
        <w:textAlignment w:val="baseline"/>
        <w:rPr>
          <w:rFonts w:ascii="Segoe UI" w:hAnsi="Segoe UI" w:cs="Segoe UI"/>
          <w:sz w:val="18"/>
          <w:szCs w:val="18"/>
        </w:rPr>
      </w:pPr>
      <w:r w:rsidRPr="00447A16">
        <w:rPr>
          <w:rStyle w:val="normaltextrun"/>
          <w:rFonts w:ascii="Calibri Light" w:hAnsi="Calibri Light" w:cs="Calibri Light"/>
          <w:color w:val="000000"/>
          <w:sz w:val="22"/>
          <w:szCs w:val="22"/>
        </w:rPr>
        <w:t> </w:t>
      </w:r>
      <w:r w:rsidRPr="00447A16">
        <w:rPr>
          <w:rStyle w:val="eop"/>
          <w:rFonts w:ascii="Calibri Light" w:hAnsi="Calibri Light" w:cs="Calibri Light"/>
          <w:color w:val="000000"/>
          <w:sz w:val="22"/>
          <w:szCs w:val="22"/>
        </w:rPr>
        <w:t> </w:t>
      </w:r>
    </w:p>
    <w:p w14:paraId="11F30612" w14:textId="77777777" w:rsidR="00E00730" w:rsidRPr="00447A16" w:rsidRDefault="00E00730" w:rsidP="00E00730">
      <w:pPr>
        <w:pStyle w:val="paragraph"/>
        <w:spacing w:before="0" w:beforeAutospacing="0" w:after="0" w:afterAutospacing="0"/>
        <w:textAlignment w:val="baseline"/>
        <w:rPr>
          <w:rFonts w:ascii="Segoe UI" w:hAnsi="Segoe UI" w:cs="Segoe UI"/>
          <w:sz w:val="18"/>
          <w:szCs w:val="18"/>
        </w:rPr>
      </w:pPr>
      <w:r w:rsidRPr="00447A16">
        <w:rPr>
          <w:rStyle w:val="normaltextrun"/>
          <w:rFonts w:ascii="Calibri Light" w:hAnsi="Calibri Light" w:cs="Calibri Light"/>
          <w:b/>
          <w:bCs/>
          <w:color w:val="000000"/>
          <w:sz w:val="22"/>
          <w:szCs w:val="22"/>
        </w:rPr>
        <w:t>Hovedtema:</w:t>
      </w:r>
      <w:r w:rsidRPr="00447A16">
        <w:rPr>
          <w:rStyle w:val="normaltextrun"/>
          <w:rFonts w:ascii="Calibri Light" w:hAnsi="Calibri Light" w:cs="Calibri Light"/>
          <w:color w:val="000000"/>
          <w:sz w:val="22"/>
          <w:szCs w:val="22"/>
        </w:rPr>
        <w:t xml:space="preserve"> Trosbekjennelsen</w:t>
      </w:r>
      <w:r w:rsidRPr="00447A16">
        <w:rPr>
          <w:rStyle w:val="eop"/>
          <w:rFonts w:ascii="Calibri Light" w:hAnsi="Calibri Light" w:cs="Calibri Light"/>
          <w:color w:val="000000"/>
          <w:sz w:val="22"/>
          <w:szCs w:val="22"/>
        </w:rPr>
        <w:t> </w:t>
      </w:r>
    </w:p>
    <w:p w14:paraId="333CA759" w14:textId="77777777" w:rsidR="00E00730" w:rsidRPr="00447A16" w:rsidRDefault="00E00730" w:rsidP="00E00730">
      <w:pPr>
        <w:pStyle w:val="paragraph"/>
        <w:spacing w:before="0" w:beforeAutospacing="0" w:after="0" w:afterAutospacing="0"/>
        <w:textAlignment w:val="baseline"/>
        <w:rPr>
          <w:rFonts w:ascii="Segoe UI" w:hAnsi="Segoe UI" w:cs="Segoe UI"/>
          <w:sz w:val="18"/>
          <w:szCs w:val="18"/>
        </w:rPr>
      </w:pPr>
      <w:r w:rsidRPr="00447A16">
        <w:rPr>
          <w:rStyle w:val="eop"/>
          <w:rFonts w:ascii="Calibri Light" w:hAnsi="Calibri Light" w:cs="Calibri Light"/>
          <w:color w:val="000000"/>
          <w:sz w:val="22"/>
          <w:szCs w:val="22"/>
        </w:rPr>
        <w:t> </w:t>
      </w:r>
    </w:p>
    <w:p w14:paraId="38ECCDC2" w14:textId="7412E097" w:rsidR="00E00730" w:rsidRPr="00447A16" w:rsidRDefault="00E00730" w:rsidP="00E00730">
      <w:pPr>
        <w:pStyle w:val="paragraph"/>
        <w:spacing w:before="0" w:beforeAutospacing="0" w:after="0" w:afterAutospacing="0"/>
        <w:textAlignment w:val="baseline"/>
        <w:rPr>
          <w:rFonts w:ascii="Segoe UI" w:hAnsi="Segoe UI" w:cs="Segoe UI"/>
          <w:sz w:val="18"/>
          <w:szCs w:val="18"/>
        </w:rPr>
      </w:pPr>
      <w:r w:rsidRPr="00447A16">
        <w:rPr>
          <w:rStyle w:val="normaltextrun"/>
          <w:rFonts w:ascii="Calibri Light" w:hAnsi="Calibri Light" w:cs="Calibri Light"/>
          <w:b/>
          <w:bCs/>
          <w:color w:val="000000"/>
          <w:sz w:val="22"/>
          <w:szCs w:val="22"/>
        </w:rPr>
        <w:t>Øktens tema:</w:t>
      </w:r>
      <w:r w:rsidRPr="00447A16">
        <w:rPr>
          <w:rStyle w:val="normaltextrun"/>
          <w:rFonts w:ascii="Calibri Light" w:hAnsi="Calibri Light" w:cs="Calibri Light"/>
          <w:color w:val="000000"/>
          <w:sz w:val="22"/>
          <w:szCs w:val="22"/>
        </w:rPr>
        <w:t xml:space="preserve"> Den tredje trosartikkelen</w:t>
      </w:r>
      <w:r w:rsidR="008159CC" w:rsidRPr="00447A16">
        <w:rPr>
          <w:rStyle w:val="normaltextrun"/>
          <w:rFonts w:ascii="Calibri Light" w:hAnsi="Calibri Light" w:cs="Calibri Light"/>
          <w:color w:val="000000"/>
          <w:sz w:val="22"/>
          <w:szCs w:val="22"/>
        </w:rPr>
        <w:t xml:space="preserve">, </w:t>
      </w:r>
      <w:r w:rsidRPr="00447A16">
        <w:rPr>
          <w:rStyle w:val="normaltextrun"/>
          <w:rFonts w:ascii="Calibri Light" w:hAnsi="Calibri Light" w:cs="Calibri Light"/>
          <w:color w:val="000000"/>
          <w:sz w:val="22"/>
          <w:szCs w:val="22"/>
        </w:rPr>
        <w:t>Den Hellige Ånd</w:t>
      </w:r>
      <w:r w:rsidR="008159CC" w:rsidRPr="00447A16">
        <w:rPr>
          <w:rStyle w:val="normaltextrun"/>
          <w:rFonts w:ascii="Calibri Light" w:hAnsi="Calibri Light" w:cs="Calibri Light"/>
          <w:color w:val="000000"/>
          <w:sz w:val="22"/>
          <w:szCs w:val="22"/>
        </w:rPr>
        <w:t xml:space="preserve"> og Kirken</w:t>
      </w:r>
    </w:p>
    <w:p w14:paraId="6F9E6FCE" w14:textId="77777777" w:rsidR="00E00730" w:rsidRPr="00447A16" w:rsidRDefault="00E00730" w:rsidP="00E00730">
      <w:pPr>
        <w:pStyle w:val="paragraph"/>
        <w:spacing w:before="0" w:beforeAutospacing="0" w:after="0" w:afterAutospacing="0"/>
        <w:textAlignment w:val="baseline"/>
        <w:rPr>
          <w:rFonts w:ascii="Segoe UI" w:hAnsi="Segoe UI" w:cs="Segoe UI"/>
          <w:sz w:val="18"/>
          <w:szCs w:val="18"/>
        </w:rPr>
      </w:pPr>
      <w:r w:rsidRPr="00447A16">
        <w:rPr>
          <w:rStyle w:val="eop"/>
          <w:rFonts w:ascii="Calibri Light" w:hAnsi="Calibri Light" w:cs="Calibri Light"/>
          <w:color w:val="000000"/>
          <w:sz w:val="22"/>
          <w:szCs w:val="22"/>
        </w:rPr>
        <w:t> </w:t>
      </w:r>
    </w:p>
    <w:p w14:paraId="2C3413FE" w14:textId="65E38C44" w:rsidR="00E00730" w:rsidRPr="00447A16" w:rsidRDefault="00E00730" w:rsidP="6D4519A1">
      <w:pPr>
        <w:pStyle w:val="paragraph"/>
        <w:spacing w:before="0" w:beforeAutospacing="0" w:after="0" w:afterAutospacing="0"/>
        <w:textAlignment w:val="baseline"/>
        <w:rPr>
          <w:rFonts w:ascii="Segoe UI" w:hAnsi="Segoe UI" w:cs="Segoe UI"/>
          <w:sz w:val="18"/>
          <w:szCs w:val="18"/>
        </w:rPr>
      </w:pPr>
      <w:r w:rsidRPr="00447A16">
        <w:rPr>
          <w:rStyle w:val="normaltextrun"/>
          <w:rFonts w:ascii="Calibri Light" w:hAnsi="Calibri Light" w:cs="Calibri Light"/>
          <w:b/>
          <w:bCs/>
          <w:color w:val="000000" w:themeColor="text1"/>
          <w:sz w:val="22"/>
          <w:szCs w:val="22"/>
        </w:rPr>
        <w:t xml:space="preserve">Læringsmål </w:t>
      </w:r>
      <w:r w:rsidRPr="00447A16">
        <w:rPr>
          <w:rStyle w:val="normaltextrun"/>
          <w:rFonts w:ascii="Calibri Light" w:hAnsi="Calibri Light" w:cs="Calibri Light"/>
          <w:color w:val="000000" w:themeColor="text1"/>
          <w:sz w:val="22"/>
          <w:szCs w:val="22"/>
        </w:rPr>
        <w:t> </w:t>
      </w:r>
      <w:r w:rsidRPr="00447A16">
        <w:rPr>
          <w:rStyle w:val="eop"/>
          <w:rFonts w:ascii="Calibri Light" w:hAnsi="Calibri Light" w:cs="Calibri Light"/>
          <w:color w:val="000000" w:themeColor="text1"/>
          <w:sz w:val="22"/>
          <w:szCs w:val="22"/>
        </w:rPr>
        <w:t> </w:t>
      </w:r>
    </w:p>
    <w:p w14:paraId="28487A41" w14:textId="0D88E8CD" w:rsidR="00E00730" w:rsidRPr="00447A16" w:rsidRDefault="00E00730" w:rsidP="00E00730">
      <w:pPr>
        <w:pStyle w:val="paragraph"/>
        <w:numPr>
          <w:ilvl w:val="0"/>
          <w:numId w:val="7"/>
        </w:numPr>
        <w:spacing w:before="0" w:beforeAutospacing="0" w:after="0" w:afterAutospacing="0"/>
        <w:textAlignment w:val="baseline"/>
        <w:rPr>
          <w:rFonts w:ascii="Calibri Light" w:hAnsi="Calibri Light" w:cs="Calibri Light"/>
          <w:sz w:val="22"/>
          <w:szCs w:val="22"/>
        </w:rPr>
      </w:pPr>
      <w:r w:rsidRPr="00447A16">
        <w:rPr>
          <w:rStyle w:val="normaltextrun"/>
          <w:rFonts w:ascii="Calibri Light" w:hAnsi="Calibri Light" w:cs="Calibri Light"/>
          <w:color w:val="000000"/>
          <w:sz w:val="22"/>
          <w:szCs w:val="22"/>
        </w:rPr>
        <w:t>Å lære om hvem og hva Den Hellige Ånd er</w:t>
      </w:r>
    </w:p>
    <w:p w14:paraId="4B3EA961" w14:textId="77777777" w:rsidR="00E00730" w:rsidRPr="00447A16" w:rsidRDefault="00E00730" w:rsidP="00E00730">
      <w:pPr>
        <w:pStyle w:val="paragraph"/>
        <w:numPr>
          <w:ilvl w:val="0"/>
          <w:numId w:val="7"/>
        </w:numPr>
        <w:spacing w:before="0" w:beforeAutospacing="0" w:after="0" w:afterAutospacing="0"/>
        <w:textAlignment w:val="baseline"/>
        <w:rPr>
          <w:rStyle w:val="normaltextrun"/>
          <w:rFonts w:ascii="Calibri Light" w:hAnsi="Calibri Light" w:cs="Calibri Light"/>
          <w:sz w:val="22"/>
          <w:szCs w:val="22"/>
        </w:rPr>
      </w:pPr>
      <w:r w:rsidRPr="00447A16">
        <w:rPr>
          <w:rStyle w:val="normaltextrun"/>
          <w:rFonts w:ascii="Calibri Light" w:hAnsi="Calibri Light" w:cs="Calibri Light"/>
          <w:color w:val="000000"/>
          <w:sz w:val="22"/>
          <w:szCs w:val="22"/>
        </w:rPr>
        <w:t>Å lære forskjell på ‘kirke’ og ‘Kirke’</w:t>
      </w:r>
    </w:p>
    <w:p w14:paraId="5EF11A4F" w14:textId="33BA7A45" w:rsidR="00E00730" w:rsidRPr="00447A16" w:rsidRDefault="00E00730" w:rsidP="00E00730">
      <w:pPr>
        <w:pStyle w:val="paragraph"/>
        <w:numPr>
          <w:ilvl w:val="0"/>
          <w:numId w:val="7"/>
        </w:numPr>
        <w:spacing w:before="0" w:beforeAutospacing="0" w:after="0" w:afterAutospacing="0"/>
        <w:textAlignment w:val="baseline"/>
        <w:rPr>
          <w:rFonts w:ascii="Calibri Light" w:hAnsi="Calibri Light" w:cs="Calibri Light"/>
          <w:sz w:val="22"/>
          <w:szCs w:val="22"/>
        </w:rPr>
      </w:pPr>
      <w:r w:rsidRPr="00447A16">
        <w:rPr>
          <w:rStyle w:val="normaltextrun"/>
          <w:rFonts w:ascii="Calibri Light" w:hAnsi="Calibri Light" w:cs="Calibri Light"/>
          <w:color w:val="000000" w:themeColor="text1"/>
          <w:sz w:val="22"/>
          <w:szCs w:val="22"/>
        </w:rPr>
        <w:t>Å snakke om livet etter døden</w:t>
      </w:r>
      <w:r w:rsidR="003B1FE0" w:rsidRPr="00447A16">
        <w:rPr>
          <w:rStyle w:val="normaltextrun"/>
          <w:rFonts w:ascii="Calibri Light" w:hAnsi="Calibri Light" w:cs="Calibri Light"/>
          <w:color w:val="000000" w:themeColor="text1"/>
          <w:sz w:val="22"/>
          <w:szCs w:val="22"/>
        </w:rPr>
        <w:t xml:space="preserve"> og om vårt forhold til Gud</w:t>
      </w:r>
      <w:r w:rsidRPr="00447A16">
        <w:rPr>
          <w:rStyle w:val="eop"/>
          <w:rFonts w:ascii="Calibri Light" w:hAnsi="Calibri Light" w:cs="Calibri Light"/>
          <w:color w:val="000000" w:themeColor="text1"/>
          <w:sz w:val="22"/>
          <w:szCs w:val="22"/>
        </w:rPr>
        <w:t> </w:t>
      </w:r>
    </w:p>
    <w:p w14:paraId="7D8A6C16" w14:textId="3C391A61" w:rsidR="0E945E3C" w:rsidRPr="00447A16" w:rsidRDefault="0E945E3C" w:rsidP="077FEF63">
      <w:pPr>
        <w:pStyle w:val="paragraph"/>
        <w:numPr>
          <w:ilvl w:val="0"/>
          <w:numId w:val="7"/>
        </w:numPr>
        <w:spacing w:before="0" w:beforeAutospacing="0" w:after="0" w:afterAutospacing="0"/>
        <w:rPr>
          <w:rStyle w:val="eop"/>
          <w:rFonts w:ascii="Calibri Light" w:hAnsi="Calibri Light" w:cs="Calibri Light"/>
          <w:color w:val="000000" w:themeColor="text1"/>
          <w:sz w:val="22"/>
          <w:szCs w:val="22"/>
        </w:rPr>
      </w:pPr>
      <w:r w:rsidRPr="00447A16">
        <w:rPr>
          <w:rStyle w:val="normaltextrun"/>
          <w:rFonts w:ascii="Calibri Light" w:hAnsi="Calibri Light" w:cs="Calibri Light"/>
          <w:color w:val="000000" w:themeColor="text1"/>
          <w:sz w:val="22"/>
          <w:szCs w:val="22"/>
        </w:rPr>
        <w:t>Omfatter side 28, 81 – 105 / spørsmål 47 – 63 i YOUCAT for Kids. Tillegg: YOUCAT for kids spm. # 18, 22, 40, 42 – 46. </w:t>
      </w:r>
    </w:p>
    <w:p w14:paraId="628B3844" w14:textId="77777777" w:rsidR="00E00730" w:rsidRPr="00447A16" w:rsidRDefault="00E00730" w:rsidP="00E00730">
      <w:pPr>
        <w:pStyle w:val="paragraph"/>
        <w:spacing w:before="0" w:beforeAutospacing="0" w:after="0" w:afterAutospacing="0"/>
        <w:textAlignment w:val="baseline"/>
        <w:rPr>
          <w:rFonts w:ascii="Segoe UI" w:hAnsi="Segoe UI" w:cs="Segoe UI"/>
          <w:sz w:val="18"/>
          <w:szCs w:val="18"/>
        </w:rPr>
      </w:pPr>
      <w:r w:rsidRPr="00447A16">
        <w:rPr>
          <w:rStyle w:val="eop"/>
          <w:rFonts w:ascii="Calibri Light" w:hAnsi="Calibri Light" w:cs="Calibri Light"/>
          <w:color w:val="000000"/>
          <w:sz w:val="12"/>
          <w:szCs w:val="12"/>
        </w:rPr>
        <w:t> </w:t>
      </w:r>
    </w:p>
    <w:p w14:paraId="11FA744E" w14:textId="77777777" w:rsidR="00E00730" w:rsidRPr="00447A16" w:rsidRDefault="00E00730" w:rsidP="00E00730">
      <w:pPr>
        <w:pStyle w:val="paragraph"/>
        <w:spacing w:before="0" w:beforeAutospacing="0" w:after="0" w:afterAutospacing="0"/>
        <w:textAlignment w:val="baseline"/>
        <w:rPr>
          <w:rFonts w:ascii="Segoe UI" w:hAnsi="Segoe UI" w:cs="Segoe UI"/>
          <w:sz w:val="18"/>
          <w:szCs w:val="18"/>
        </w:rPr>
      </w:pPr>
      <w:r w:rsidRPr="00447A16">
        <w:rPr>
          <w:rStyle w:val="eop"/>
          <w:rFonts w:ascii="Calibri Light" w:hAnsi="Calibri Light" w:cs="Calibri Light"/>
          <w:color w:val="000000"/>
          <w:sz w:val="12"/>
          <w:szCs w:val="12"/>
        </w:rPr>
        <w:t> </w:t>
      </w:r>
    </w:p>
    <w:p w14:paraId="504C8184" w14:textId="77777777" w:rsidR="00E00730" w:rsidRPr="00447A16" w:rsidRDefault="00E00730" w:rsidP="00E00730">
      <w:pPr>
        <w:pStyle w:val="paragraph"/>
        <w:spacing w:before="0" w:beforeAutospacing="0" w:after="0" w:afterAutospacing="0"/>
        <w:textAlignment w:val="baseline"/>
        <w:rPr>
          <w:rFonts w:ascii="Segoe UI" w:hAnsi="Segoe UI" w:cs="Segoe UI"/>
          <w:sz w:val="18"/>
          <w:szCs w:val="18"/>
        </w:rPr>
      </w:pPr>
      <w:r w:rsidRPr="00447A16">
        <w:rPr>
          <w:rStyle w:val="eop"/>
          <w:rFonts w:ascii="Calibri Light" w:hAnsi="Calibri Light" w:cs="Calibri Light"/>
          <w:color w:val="000000"/>
          <w:sz w:val="12"/>
          <w:szCs w:val="12"/>
        </w:rPr>
        <w:t> </w:t>
      </w:r>
    </w:p>
    <w:p w14:paraId="2211931A" w14:textId="77777777" w:rsidR="00E00730" w:rsidRPr="00447A16" w:rsidRDefault="00E00730" w:rsidP="00E00730">
      <w:pPr>
        <w:pStyle w:val="paragraph"/>
        <w:spacing w:before="0" w:beforeAutospacing="0" w:after="0" w:afterAutospacing="0"/>
        <w:textAlignment w:val="baseline"/>
        <w:rPr>
          <w:rFonts w:ascii="Segoe UI" w:hAnsi="Segoe UI" w:cs="Segoe UI"/>
          <w:sz w:val="18"/>
          <w:szCs w:val="18"/>
        </w:rPr>
      </w:pPr>
      <w:r w:rsidRPr="00447A16">
        <w:rPr>
          <w:rStyle w:val="normaltextrun"/>
          <w:rFonts w:ascii="Calibri Light" w:hAnsi="Calibri Light" w:cs="Calibri Light"/>
          <w:b/>
          <w:bCs/>
          <w:color w:val="000000"/>
          <w:sz w:val="22"/>
          <w:szCs w:val="22"/>
        </w:rPr>
        <w:t>En kort oversikt over gjennomføringen: </w:t>
      </w:r>
      <w:r w:rsidRPr="00447A16">
        <w:rPr>
          <w:rStyle w:val="scxw237657489"/>
          <w:rFonts w:ascii="Calibri Light" w:hAnsi="Calibri Light" w:cs="Calibri Light"/>
          <w:color w:val="000000"/>
          <w:sz w:val="22"/>
          <w:szCs w:val="22"/>
        </w:rPr>
        <w:t> </w:t>
      </w:r>
      <w:r w:rsidRPr="00447A16">
        <w:rPr>
          <w:rFonts w:ascii="Calibri Light" w:hAnsi="Calibri Light" w:cs="Calibri Light"/>
          <w:color w:val="000000"/>
          <w:sz w:val="22"/>
          <w:szCs w:val="22"/>
        </w:rPr>
        <w:br/>
      </w:r>
      <w:r w:rsidRPr="00447A16">
        <w:rPr>
          <w:rStyle w:val="eop"/>
          <w:rFonts w:ascii="Calibri Light" w:hAnsi="Calibri Light" w:cs="Calibri Light"/>
          <w:color w:val="000000"/>
          <w:sz w:val="18"/>
          <w:szCs w:val="18"/>
        </w:rPr>
        <w:t> </w:t>
      </w:r>
    </w:p>
    <w:p w14:paraId="17450060" w14:textId="64783286" w:rsidR="00E00730" w:rsidRPr="00447A16" w:rsidRDefault="00E00730" w:rsidP="00E00730">
      <w:pPr>
        <w:pStyle w:val="paragraph"/>
        <w:numPr>
          <w:ilvl w:val="0"/>
          <w:numId w:val="2"/>
        </w:numPr>
        <w:spacing w:before="0" w:beforeAutospacing="0" w:after="0" w:afterAutospacing="0"/>
        <w:ind w:left="1080" w:firstLine="0"/>
        <w:textAlignment w:val="baseline"/>
        <w:rPr>
          <w:rFonts w:ascii="Calibri Light" w:hAnsi="Calibri Light" w:cs="Calibri Light"/>
          <w:sz w:val="22"/>
          <w:szCs w:val="22"/>
        </w:rPr>
      </w:pPr>
      <w:r w:rsidRPr="00447A16">
        <w:rPr>
          <w:rStyle w:val="normaltextrun"/>
          <w:rFonts w:ascii="Calibri Light" w:hAnsi="Calibri Light" w:cs="Calibri Light"/>
          <w:color w:val="000000"/>
          <w:sz w:val="22"/>
          <w:szCs w:val="22"/>
        </w:rPr>
        <w:t xml:space="preserve">Opprop, </w:t>
      </w:r>
      <w:r w:rsidR="00B63E12" w:rsidRPr="00447A16">
        <w:rPr>
          <w:rStyle w:val="normaltextrun"/>
          <w:rFonts w:ascii="Calibri Light" w:hAnsi="Calibri Light" w:cs="Calibri Light"/>
          <w:color w:val="000000"/>
          <w:sz w:val="22"/>
          <w:szCs w:val="22"/>
        </w:rPr>
        <w:t>samtale,</w:t>
      </w:r>
      <w:r w:rsidRPr="00447A16">
        <w:rPr>
          <w:rStyle w:val="normaltextrun"/>
          <w:rFonts w:ascii="Calibri Light" w:hAnsi="Calibri Light" w:cs="Calibri Light"/>
          <w:color w:val="000000"/>
          <w:sz w:val="22"/>
          <w:szCs w:val="22"/>
        </w:rPr>
        <w:t xml:space="preserve"> og en konkurranse</w:t>
      </w:r>
      <w:r w:rsidRPr="00447A16">
        <w:rPr>
          <w:rStyle w:val="eop"/>
          <w:rFonts w:ascii="Calibri Light" w:hAnsi="Calibri Light" w:cs="Calibri Light"/>
          <w:color w:val="000000"/>
          <w:sz w:val="22"/>
          <w:szCs w:val="22"/>
        </w:rPr>
        <w:t> </w:t>
      </w:r>
    </w:p>
    <w:p w14:paraId="4D2C11A1" w14:textId="3718F990" w:rsidR="00E00730" w:rsidRPr="00447A16" w:rsidRDefault="00E92F15" w:rsidP="00E00730">
      <w:pPr>
        <w:pStyle w:val="paragraph"/>
        <w:numPr>
          <w:ilvl w:val="0"/>
          <w:numId w:val="3"/>
        </w:numPr>
        <w:spacing w:before="0" w:beforeAutospacing="0" w:after="0" w:afterAutospacing="0"/>
        <w:ind w:left="1080" w:firstLine="0"/>
        <w:textAlignment w:val="baseline"/>
        <w:rPr>
          <w:rFonts w:ascii="Calibri Light" w:hAnsi="Calibri Light" w:cs="Calibri Light"/>
          <w:sz w:val="22"/>
          <w:szCs w:val="22"/>
        </w:rPr>
      </w:pPr>
      <w:r w:rsidRPr="00447A16">
        <w:rPr>
          <w:rStyle w:val="normaltextrun"/>
          <w:rFonts w:ascii="Calibri Light" w:hAnsi="Calibri Light" w:cs="Calibri Light"/>
          <w:color w:val="000000"/>
          <w:sz w:val="22"/>
          <w:szCs w:val="22"/>
        </w:rPr>
        <w:t xml:space="preserve">Gjennomgang </w:t>
      </w:r>
      <w:r w:rsidR="008159CC" w:rsidRPr="00447A16">
        <w:rPr>
          <w:rStyle w:val="normaltextrun"/>
          <w:rFonts w:ascii="Calibri Light" w:hAnsi="Calibri Light" w:cs="Calibri Light"/>
          <w:color w:val="000000"/>
          <w:sz w:val="22"/>
          <w:szCs w:val="22"/>
        </w:rPr>
        <w:t>i</w:t>
      </w:r>
      <w:r w:rsidRPr="00447A16">
        <w:rPr>
          <w:rStyle w:val="normaltextrun"/>
          <w:rFonts w:ascii="Calibri Light" w:hAnsi="Calibri Light" w:cs="Calibri Light"/>
          <w:color w:val="000000"/>
          <w:sz w:val="22"/>
          <w:szCs w:val="22"/>
        </w:rPr>
        <w:t xml:space="preserve"> YOUCAT for Kids</w:t>
      </w:r>
      <w:r w:rsidR="003B1FE0" w:rsidRPr="00447A16">
        <w:rPr>
          <w:rStyle w:val="normaltextrun"/>
          <w:rFonts w:ascii="Calibri Light" w:hAnsi="Calibri Light" w:cs="Calibri Light"/>
          <w:color w:val="000000"/>
          <w:sz w:val="22"/>
          <w:szCs w:val="22"/>
        </w:rPr>
        <w:t xml:space="preserve"> (</w:t>
      </w:r>
      <w:r w:rsidR="008159CC" w:rsidRPr="00447A16">
        <w:rPr>
          <w:rStyle w:val="normaltextrun"/>
          <w:rFonts w:ascii="Calibri Light" w:hAnsi="Calibri Light" w:cs="Calibri Light"/>
          <w:color w:val="000000"/>
          <w:sz w:val="22"/>
          <w:szCs w:val="22"/>
        </w:rPr>
        <w:t xml:space="preserve">spm. 13, </w:t>
      </w:r>
      <w:r w:rsidR="003B1FE0" w:rsidRPr="00447A16">
        <w:rPr>
          <w:rStyle w:val="normaltextrun"/>
          <w:rFonts w:ascii="Calibri Light" w:hAnsi="Calibri Light" w:cs="Calibri Light"/>
          <w:color w:val="000000"/>
          <w:sz w:val="22"/>
          <w:szCs w:val="22"/>
        </w:rPr>
        <w:t>47 – 63)</w:t>
      </w:r>
    </w:p>
    <w:p w14:paraId="2EAD3484" w14:textId="27D29A5F" w:rsidR="00E00730" w:rsidRPr="00447A16" w:rsidRDefault="00E92F15" w:rsidP="00E00730">
      <w:pPr>
        <w:pStyle w:val="paragraph"/>
        <w:numPr>
          <w:ilvl w:val="0"/>
          <w:numId w:val="4"/>
        </w:numPr>
        <w:spacing w:before="0" w:beforeAutospacing="0" w:after="0" w:afterAutospacing="0"/>
        <w:ind w:left="1080" w:firstLine="0"/>
        <w:textAlignment w:val="baseline"/>
        <w:rPr>
          <w:rFonts w:ascii="Calibri Light" w:hAnsi="Calibri Light" w:cs="Calibri Light"/>
          <w:sz w:val="22"/>
          <w:szCs w:val="22"/>
        </w:rPr>
      </w:pPr>
      <w:r w:rsidRPr="00447A16">
        <w:rPr>
          <w:rStyle w:val="normaltextrun"/>
          <w:rFonts w:ascii="Calibri Light" w:hAnsi="Calibri Light" w:cs="Calibri Light"/>
          <w:color w:val="000000"/>
          <w:sz w:val="22"/>
          <w:szCs w:val="22"/>
        </w:rPr>
        <w:t>Å reflektere over de store spørsmåle</w:t>
      </w:r>
      <w:r w:rsidR="003B1FE0" w:rsidRPr="00447A16">
        <w:rPr>
          <w:rStyle w:val="normaltextrun"/>
          <w:rFonts w:ascii="Calibri Light" w:hAnsi="Calibri Light" w:cs="Calibri Light"/>
          <w:color w:val="000000"/>
          <w:sz w:val="22"/>
          <w:szCs w:val="22"/>
        </w:rPr>
        <w:t xml:space="preserve">ne (tilleggsspørsmålene fra YOUCAT for Kids) </w:t>
      </w:r>
    </w:p>
    <w:p w14:paraId="45C47C6D" w14:textId="6049ECEB" w:rsidR="00E00730" w:rsidRPr="00447A16" w:rsidRDefault="003B1FE0" w:rsidP="00E00730">
      <w:pPr>
        <w:pStyle w:val="paragraph"/>
        <w:numPr>
          <w:ilvl w:val="0"/>
          <w:numId w:val="5"/>
        </w:numPr>
        <w:spacing w:before="0" w:beforeAutospacing="0" w:after="0" w:afterAutospacing="0"/>
        <w:ind w:left="1080" w:firstLine="0"/>
        <w:textAlignment w:val="baseline"/>
        <w:rPr>
          <w:rFonts w:ascii="Calibri Light" w:hAnsi="Calibri Light" w:cs="Calibri Light"/>
          <w:sz w:val="22"/>
          <w:szCs w:val="22"/>
        </w:rPr>
      </w:pPr>
      <w:r w:rsidRPr="00447A16">
        <w:rPr>
          <w:rStyle w:val="normaltextrun"/>
          <w:rFonts w:ascii="Calibri Light" w:hAnsi="Calibri Light" w:cs="Calibri Light"/>
          <w:color w:val="000000"/>
          <w:sz w:val="22"/>
          <w:szCs w:val="22"/>
        </w:rPr>
        <w:t>Leseteater: Noen temarelaterte bibelhistorier</w:t>
      </w:r>
    </w:p>
    <w:p w14:paraId="24FBC3EE" w14:textId="5BF8E324" w:rsidR="00E00730" w:rsidRPr="00447A16" w:rsidRDefault="00E00730" w:rsidP="00E00730">
      <w:pPr>
        <w:pStyle w:val="paragraph"/>
        <w:spacing w:before="0" w:beforeAutospacing="0" w:after="0" w:afterAutospacing="0"/>
        <w:textAlignment w:val="baseline"/>
        <w:rPr>
          <w:rFonts w:ascii="Segoe UI" w:hAnsi="Segoe UI" w:cs="Segoe UI"/>
          <w:sz w:val="18"/>
          <w:szCs w:val="18"/>
        </w:rPr>
      </w:pPr>
      <w:r w:rsidRPr="00447A16">
        <w:rPr>
          <w:rStyle w:val="eop"/>
          <w:rFonts w:ascii="Calibri Light" w:hAnsi="Calibri Light" w:cs="Calibri Light"/>
          <w:color w:val="000000"/>
          <w:sz w:val="22"/>
          <w:szCs w:val="22"/>
        </w:rPr>
        <w:t>  </w:t>
      </w:r>
    </w:p>
    <w:p w14:paraId="69984738" w14:textId="77777777" w:rsidR="00E00730" w:rsidRPr="00447A16" w:rsidRDefault="00E00730" w:rsidP="00E00730">
      <w:pPr>
        <w:pStyle w:val="paragraph"/>
        <w:spacing w:before="0" w:beforeAutospacing="0" w:after="0" w:afterAutospacing="0"/>
        <w:textAlignment w:val="baseline"/>
        <w:rPr>
          <w:rFonts w:ascii="Segoe UI" w:hAnsi="Segoe UI" w:cs="Segoe UI"/>
          <w:sz w:val="18"/>
          <w:szCs w:val="18"/>
        </w:rPr>
      </w:pPr>
      <w:r w:rsidRPr="00447A16">
        <w:rPr>
          <w:rStyle w:val="normaltextrun"/>
          <w:rFonts w:ascii="Calibri Light" w:hAnsi="Calibri Light" w:cs="Calibri Light"/>
          <w:b/>
          <w:bCs/>
          <w:color w:val="000000"/>
          <w:sz w:val="22"/>
          <w:szCs w:val="22"/>
        </w:rPr>
        <w:t>Du trenger: </w:t>
      </w:r>
      <w:r w:rsidRPr="00447A16">
        <w:rPr>
          <w:rStyle w:val="scxw237657489"/>
          <w:rFonts w:ascii="Calibri Light" w:hAnsi="Calibri Light" w:cs="Calibri Light"/>
          <w:color w:val="000000"/>
          <w:sz w:val="22"/>
          <w:szCs w:val="22"/>
        </w:rPr>
        <w:t> </w:t>
      </w:r>
      <w:r w:rsidRPr="00447A16">
        <w:rPr>
          <w:rFonts w:ascii="Calibri Light" w:hAnsi="Calibri Light" w:cs="Calibri Light"/>
          <w:color w:val="000000"/>
          <w:sz w:val="22"/>
          <w:szCs w:val="22"/>
        </w:rPr>
        <w:br/>
      </w:r>
      <w:r w:rsidRPr="00447A16">
        <w:rPr>
          <w:rStyle w:val="eop"/>
          <w:rFonts w:ascii="Calibri Light" w:hAnsi="Calibri Light" w:cs="Calibri Light"/>
          <w:color w:val="000000"/>
          <w:sz w:val="18"/>
          <w:szCs w:val="18"/>
        </w:rPr>
        <w:t> </w:t>
      </w:r>
    </w:p>
    <w:p w14:paraId="11F10D4F" w14:textId="165C0EBE" w:rsidR="00E00730" w:rsidRPr="00447A16" w:rsidRDefault="003B1FE0" w:rsidP="00E00730">
      <w:pPr>
        <w:pStyle w:val="paragraph"/>
        <w:numPr>
          <w:ilvl w:val="0"/>
          <w:numId w:val="6"/>
        </w:numPr>
        <w:spacing w:before="0" w:beforeAutospacing="0" w:after="0" w:afterAutospacing="0"/>
        <w:ind w:left="1080" w:firstLine="0"/>
        <w:textAlignment w:val="baseline"/>
        <w:rPr>
          <w:rStyle w:val="normaltextrun"/>
          <w:rFonts w:ascii="Calibri Light" w:hAnsi="Calibri Light" w:cs="Calibri Light"/>
          <w:sz w:val="22"/>
          <w:szCs w:val="22"/>
        </w:rPr>
      </w:pPr>
      <w:r w:rsidRPr="00447A16">
        <w:rPr>
          <w:rStyle w:val="normaltextrun"/>
          <w:rFonts w:ascii="Calibri Light" w:hAnsi="Calibri Light" w:cs="Calibri Light"/>
          <w:color w:val="000000"/>
          <w:sz w:val="22"/>
          <w:szCs w:val="22"/>
        </w:rPr>
        <w:t>Konkurransen (R): Hva er DHÅ og hva er forskjell på ordene ‘Kirke’ og ‘kirke’.</w:t>
      </w:r>
    </w:p>
    <w:p w14:paraId="65C4A73B" w14:textId="2B87A795" w:rsidR="00EC510F" w:rsidRPr="00447A16" w:rsidRDefault="00EC510F" w:rsidP="00E00730">
      <w:pPr>
        <w:pStyle w:val="paragraph"/>
        <w:numPr>
          <w:ilvl w:val="0"/>
          <w:numId w:val="6"/>
        </w:numPr>
        <w:spacing w:before="0" w:beforeAutospacing="0" w:after="0" w:afterAutospacing="0"/>
        <w:ind w:left="1080" w:firstLine="0"/>
        <w:textAlignment w:val="baseline"/>
        <w:rPr>
          <w:rFonts w:ascii="Calibri Light" w:hAnsi="Calibri Light" w:cs="Calibri Light"/>
          <w:sz w:val="22"/>
          <w:szCs w:val="22"/>
        </w:rPr>
      </w:pPr>
      <w:r w:rsidRPr="00447A16">
        <w:rPr>
          <w:rStyle w:val="normaltextrun"/>
          <w:rFonts w:ascii="Calibri Light" w:hAnsi="Calibri Light" w:cs="Calibri Light"/>
          <w:color w:val="000000"/>
          <w:sz w:val="22"/>
          <w:szCs w:val="22"/>
        </w:rPr>
        <w:t xml:space="preserve">Verdenskartressurs/film om katolikkene i verden (engelsk): </w:t>
      </w:r>
      <w:hyperlink r:id="rId8" w:history="1">
        <w:r w:rsidR="008159CC" w:rsidRPr="00447A16">
          <w:rPr>
            <w:rStyle w:val="Hyperkobling"/>
            <w:rFonts w:asciiTheme="majorHAnsi" w:hAnsiTheme="majorHAnsi" w:cstheme="majorHAnsi"/>
            <w:sz w:val="20"/>
            <w:szCs w:val="20"/>
          </w:rPr>
          <w:t>Reddit - https://i.redd.it/d1yjos2cm3l91.png</w:t>
        </w:r>
      </w:hyperlink>
      <w:r w:rsidR="008159CC" w:rsidRPr="00447A16">
        <w:t xml:space="preserve"> </w:t>
      </w:r>
      <w:r w:rsidR="008159CC" w:rsidRPr="00447A16">
        <w:rPr>
          <w:rFonts w:asciiTheme="majorHAnsi" w:hAnsiTheme="majorHAnsi" w:cstheme="majorHAnsi"/>
          <w:sz w:val="20"/>
          <w:szCs w:val="20"/>
        </w:rPr>
        <w:t>ELLER</w:t>
      </w:r>
      <w:r w:rsidR="008159CC" w:rsidRPr="00447A16">
        <w:rPr>
          <w:sz w:val="20"/>
          <w:szCs w:val="20"/>
        </w:rPr>
        <w:t xml:space="preserve">  </w:t>
      </w:r>
      <w:hyperlink r:id="rId9" w:history="1">
        <w:r w:rsidRPr="00447A16">
          <w:rPr>
            <w:rStyle w:val="Hyperkobling"/>
            <w:rFonts w:asciiTheme="majorHAnsi" w:hAnsiTheme="majorHAnsi" w:cstheme="majorHAnsi"/>
            <w:sz w:val="20"/>
            <w:szCs w:val="20"/>
          </w:rPr>
          <w:t>Catholic Church Statistics - WOW 1.3 BILLION Catholics Worldwide and Growing! (youtube.com)</w:t>
        </w:r>
      </w:hyperlink>
      <w:r w:rsidR="00E07C23" w:rsidRPr="00447A16">
        <w:rPr>
          <w:rFonts w:asciiTheme="majorHAnsi" w:hAnsiTheme="majorHAnsi" w:cstheme="majorHAnsi"/>
          <w:sz w:val="20"/>
          <w:szCs w:val="20"/>
        </w:rPr>
        <w:t xml:space="preserve"> ELLER </w:t>
      </w:r>
      <w:hyperlink r:id="rId10" w:history="1">
        <w:r w:rsidR="00E07C23" w:rsidRPr="00447A16">
          <w:rPr>
            <w:rStyle w:val="Hyperkobling"/>
            <w:rFonts w:asciiTheme="majorHAnsi" w:hAnsiTheme="majorHAnsi" w:cstheme="majorHAnsi"/>
            <w:sz w:val="20"/>
            <w:szCs w:val="20"/>
          </w:rPr>
          <w:t>Number of catholics around the world goes up | SW NEWS | 454 (youtube.com)</w:t>
        </w:r>
      </w:hyperlink>
      <w:r w:rsidR="00E07C23" w:rsidRPr="00447A16">
        <w:rPr>
          <w:rFonts w:asciiTheme="majorHAnsi" w:hAnsiTheme="majorHAnsi" w:cstheme="majorHAnsi"/>
          <w:sz w:val="20"/>
          <w:szCs w:val="20"/>
        </w:rPr>
        <w:t xml:space="preserve"> </w:t>
      </w:r>
      <w:r w:rsidR="008159CC" w:rsidRPr="00447A16">
        <w:rPr>
          <w:rFonts w:asciiTheme="majorHAnsi" w:hAnsiTheme="majorHAnsi" w:cstheme="majorHAnsi"/>
          <w:sz w:val="20"/>
          <w:szCs w:val="20"/>
        </w:rPr>
        <w:t xml:space="preserve">(Bare </w:t>
      </w:r>
      <w:r w:rsidR="0018538E" w:rsidRPr="00447A16">
        <w:rPr>
          <w:rFonts w:asciiTheme="majorHAnsi" w:hAnsiTheme="majorHAnsi" w:cstheme="majorHAnsi"/>
          <w:sz w:val="20"/>
          <w:szCs w:val="20"/>
        </w:rPr>
        <w:t>innledningen.</w:t>
      </w:r>
      <w:r w:rsidR="008159CC" w:rsidRPr="00447A16">
        <w:rPr>
          <w:rFonts w:asciiTheme="majorHAnsi" w:hAnsiTheme="majorHAnsi" w:cstheme="majorHAnsi"/>
          <w:sz w:val="20"/>
          <w:szCs w:val="20"/>
        </w:rPr>
        <w:t xml:space="preserve">) </w:t>
      </w:r>
    </w:p>
    <w:p w14:paraId="67983AA2" w14:textId="4087EA26" w:rsidR="00E00730" w:rsidRPr="00447A16" w:rsidRDefault="003B1FE0" w:rsidP="00E00730">
      <w:pPr>
        <w:pStyle w:val="paragraph"/>
        <w:numPr>
          <w:ilvl w:val="0"/>
          <w:numId w:val="6"/>
        </w:numPr>
        <w:spacing w:before="0" w:beforeAutospacing="0" w:after="0" w:afterAutospacing="0"/>
        <w:ind w:left="1080" w:firstLine="0"/>
        <w:textAlignment w:val="baseline"/>
        <w:rPr>
          <w:rFonts w:ascii="Calibri Light" w:hAnsi="Calibri Light" w:cs="Calibri Light"/>
          <w:sz w:val="22"/>
          <w:szCs w:val="22"/>
        </w:rPr>
      </w:pPr>
      <w:r w:rsidRPr="00447A16">
        <w:rPr>
          <w:rStyle w:val="normaltextrun"/>
          <w:rFonts w:ascii="Calibri Light" w:hAnsi="Calibri Light" w:cs="Calibri Light"/>
          <w:color w:val="000000"/>
          <w:sz w:val="22"/>
          <w:szCs w:val="22"/>
        </w:rPr>
        <w:t>YOUCAT for Kids + Oppgaveark (R)</w:t>
      </w:r>
    </w:p>
    <w:p w14:paraId="560E35C3" w14:textId="493AF759" w:rsidR="00E00730" w:rsidRPr="00447A16" w:rsidRDefault="003B1FE0" w:rsidP="00E00730">
      <w:pPr>
        <w:pStyle w:val="paragraph"/>
        <w:numPr>
          <w:ilvl w:val="0"/>
          <w:numId w:val="6"/>
        </w:numPr>
        <w:spacing w:before="0" w:beforeAutospacing="0" w:after="0" w:afterAutospacing="0"/>
        <w:ind w:left="1080" w:firstLine="0"/>
        <w:textAlignment w:val="baseline"/>
        <w:rPr>
          <w:rFonts w:ascii="Calibri Light" w:hAnsi="Calibri Light" w:cs="Calibri Light"/>
          <w:sz w:val="22"/>
          <w:szCs w:val="22"/>
        </w:rPr>
      </w:pPr>
      <w:r w:rsidRPr="00447A16">
        <w:rPr>
          <w:rStyle w:val="normaltextrun"/>
          <w:rFonts w:ascii="Calibri Light" w:hAnsi="Calibri Light" w:cs="Calibri Light"/>
          <w:color w:val="000000"/>
          <w:sz w:val="22"/>
          <w:szCs w:val="22"/>
        </w:rPr>
        <w:t>Ressursark med gruppediskusjonsspørsmål (R) til refleksjon</w:t>
      </w:r>
    </w:p>
    <w:p w14:paraId="7A315CAB" w14:textId="493E16BC" w:rsidR="00E00730" w:rsidRPr="00447A16" w:rsidRDefault="00B63E12" w:rsidP="00E00730">
      <w:pPr>
        <w:pStyle w:val="paragraph"/>
        <w:numPr>
          <w:ilvl w:val="0"/>
          <w:numId w:val="6"/>
        </w:numPr>
        <w:spacing w:before="0" w:beforeAutospacing="0" w:after="0" w:afterAutospacing="0"/>
        <w:ind w:left="1080" w:firstLine="0"/>
        <w:textAlignment w:val="baseline"/>
        <w:rPr>
          <w:rFonts w:ascii="Calibri Light" w:hAnsi="Calibri Light" w:cs="Calibri Light"/>
          <w:sz w:val="22"/>
          <w:szCs w:val="22"/>
        </w:rPr>
      </w:pPr>
      <w:r w:rsidRPr="00447A16">
        <w:rPr>
          <w:rStyle w:val="normaltextrun"/>
          <w:rFonts w:ascii="Calibri Light" w:hAnsi="Calibri Light" w:cs="Calibri Light"/>
          <w:color w:val="000000"/>
          <w:sz w:val="22"/>
          <w:szCs w:val="22"/>
        </w:rPr>
        <w:t>Leseteateroppgave (R)</w:t>
      </w:r>
    </w:p>
    <w:p w14:paraId="52BCFC5D" w14:textId="77777777" w:rsidR="00E00730" w:rsidRPr="00447A16" w:rsidRDefault="00E00730" w:rsidP="00E00730">
      <w:pPr>
        <w:pStyle w:val="paragraph"/>
        <w:spacing w:before="0" w:beforeAutospacing="0" w:after="0" w:afterAutospacing="0"/>
        <w:textAlignment w:val="baseline"/>
        <w:rPr>
          <w:rFonts w:ascii="Segoe UI" w:hAnsi="Segoe UI" w:cs="Segoe UI"/>
          <w:sz w:val="18"/>
          <w:szCs w:val="18"/>
        </w:rPr>
      </w:pPr>
      <w:r w:rsidRPr="00447A16">
        <w:rPr>
          <w:rStyle w:val="eop"/>
          <w:rFonts w:ascii="Calibri Light" w:hAnsi="Calibri Light" w:cs="Calibri Light"/>
          <w:color w:val="000000"/>
          <w:sz w:val="2"/>
          <w:szCs w:val="2"/>
        </w:rPr>
        <w:t> </w:t>
      </w:r>
    </w:p>
    <w:p w14:paraId="372A5985" w14:textId="77777777" w:rsidR="00E00730" w:rsidRPr="00447A16" w:rsidRDefault="00E00730" w:rsidP="00E00730">
      <w:pPr>
        <w:pStyle w:val="paragraph"/>
        <w:spacing w:before="0" w:beforeAutospacing="0" w:after="0" w:afterAutospacing="0"/>
        <w:textAlignment w:val="baseline"/>
        <w:rPr>
          <w:rFonts w:ascii="Segoe UI" w:hAnsi="Segoe UI" w:cs="Segoe UI"/>
          <w:sz w:val="18"/>
          <w:szCs w:val="18"/>
        </w:rPr>
      </w:pPr>
      <w:r w:rsidRPr="00447A16">
        <w:rPr>
          <w:rStyle w:val="eop"/>
          <w:rFonts w:ascii="Calibri Light" w:hAnsi="Calibri Light" w:cs="Calibri Light"/>
          <w:color w:val="000000"/>
          <w:sz w:val="2"/>
          <w:szCs w:val="2"/>
        </w:rPr>
        <w:t> </w:t>
      </w:r>
    </w:p>
    <w:p w14:paraId="697AE7A9" w14:textId="77777777" w:rsidR="00B63E12" w:rsidRPr="00447A16" w:rsidRDefault="00B63E12" w:rsidP="00E00730">
      <w:pPr>
        <w:pStyle w:val="paragraph"/>
        <w:pBdr>
          <w:bottom w:val="single" w:sz="6" w:space="1" w:color="auto"/>
        </w:pBdr>
        <w:spacing w:before="0" w:beforeAutospacing="0" w:after="0" w:afterAutospacing="0"/>
        <w:textAlignment w:val="baseline"/>
        <w:rPr>
          <w:rStyle w:val="normaltextrun"/>
          <w:rFonts w:ascii="Calibri Light" w:hAnsi="Calibri Light" w:cs="Calibri Light"/>
          <w:b/>
          <w:bCs/>
          <w:color w:val="000000"/>
          <w:sz w:val="28"/>
          <w:szCs w:val="28"/>
        </w:rPr>
      </w:pPr>
    </w:p>
    <w:p w14:paraId="6416DDA9" w14:textId="77777777" w:rsidR="00B63E12" w:rsidRPr="00447A16" w:rsidRDefault="00B63E12" w:rsidP="00E00730">
      <w:pPr>
        <w:pStyle w:val="paragraph"/>
        <w:spacing w:before="0" w:beforeAutospacing="0" w:after="0" w:afterAutospacing="0"/>
        <w:textAlignment w:val="baseline"/>
        <w:rPr>
          <w:rStyle w:val="normaltextrun"/>
          <w:rFonts w:ascii="Calibri Light" w:hAnsi="Calibri Light" w:cs="Calibri Light"/>
          <w:b/>
          <w:bCs/>
          <w:color w:val="000000"/>
          <w:sz w:val="28"/>
          <w:szCs w:val="28"/>
        </w:rPr>
      </w:pPr>
    </w:p>
    <w:p w14:paraId="4810BF56" w14:textId="77777777" w:rsidR="00B63E12" w:rsidRPr="00447A16" w:rsidRDefault="00B63E12" w:rsidP="00E00730">
      <w:pPr>
        <w:pStyle w:val="paragraph"/>
        <w:spacing w:before="0" w:beforeAutospacing="0" w:after="0" w:afterAutospacing="0"/>
        <w:textAlignment w:val="baseline"/>
        <w:rPr>
          <w:rStyle w:val="normaltextrun"/>
          <w:rFonts w:ascii="Calibri Light" w:hAnsi="Calibri Light" w:cs="Calibri Light"/>
          <w:b/>
          <w:bCs/>
          <w:color w:val="000000"/>
          <w:sz w:val="8"/>
          <w:szCs w:val="8"/>
        </w:rPr>
      </w:pPr>
    </w:p>
    <w:p w14:paraId="6EB92612" w14:textId="711EDCFD" w:rsidR="00E00730" w:rsidRPr="00447A16" w:rsidRDefault="00E00730" w:rsidP="00E00730">
      <w:pPr>
        <w:pStyle w:val="paragraph"/>
        <w:spacing w:before="0" w:beforeAutospacing="0" w:after="0" w:afterAutospacing="0"/>
        <w:textAlignment w:val="baseline"/>
        <w:rPr>
          <w:rFonts w:ascii="Segoe UI" w:hAnsi="Segoe UI" w:cs="Segoe UI"/>
          <w:sz w:val="18"/>
          <w:szCs w:val="18"/>
        </w:rPr>
      </w:pPr>
      <w:r w:rsidRPr="00447A16">
        <w:rPr>
          <w:rStyle w:val="normaltextrun"/>
          <w:rFonts w:ascii="Calibri Light" w:hAnsi="Calibri Light" w:cs="Calibri Light"/>
          <w:b/>
          <w:bCs/>
          <w:color w:val="000000"/>
          <w:sz w:val="28"/>
          <w:szCs w:val="28"/>
        </w:rPr>
        <w:t>Gjennomføringen av økten </w:t>
      </w:r>
      <w:r w:rsidRPr="00447A16">
        <w:rPr>
          <w:rStyle w:val="eop"/>
          <w:rFonts w:ascii="Calibri Light" w:hAnsi="Calibri Light" w:cs="Calibri Light"/>
          <w:color w:val="000000"/>
          <w:sz w:val="28"/>
          <w:szCs w:val="28"/>
        </w:rPr>
        <w:t> </w:t>
      </w:r>
    </w:p>
    <w:p w14:paraId="380EADDB" w14:textId="77777777" w:rsidR="00B57BE2" w:rsidRPr="00447A16" w:rsidRDefault="00B57BE2">
      <w:pPr>
        <w:rPr>
          <w:sz w:val="2"/>
          <w:szCs w:val="2"/>
        </w:rPr>
      </w:pPr>
    </w:p>
    <w:p w14:paraId="601E4B6B" w14:textId="1F002AD7" w:rsidR="00B63E12" w:rsidRPr="00447A16" w:rsidRDefault="00B63E12" w:rsidP="00B63E12">
      <w:pPr>
        <w:pStyle w:val="paragraph"/>
        <w:numPr>
          <w:ilvl w:val="1"/>
          <w:numId w:val="6"/>
        </w:numPr>
        <w:spacing w:before="0" w:beforeAutospacing="0" w:after="0" w:afterAutospacing="0"/>
        <w:textAlignment w:val="baseline"/>
        <w:rPr>
          <w:rStyle w:val="eop"/>
          <w:rFonts w:ascii="Calibri Light" w:hAnsi="Calibri Light" w:cs="Calibri Light"/>
          <w:b/>
          <w:bCs/>
          <w:sz w:val="22"/>
          <w:szCs w:val="22"/>
        </w:rPr>
      </w:pPr>
      <w:r w:rsidRPr="00447A16">
        <w:rPr>
          <w:rStyle w:val="normaltextrun"/>
          <w:rFonts w:ascii="Calibri Light" w:hAnsi="Calibri Light" w:cs="Calibri Light"/>
          <w:b/>
          <w:bCs/>
          <w:color w:val="000000"/>
        </w:rPr>
        <w:t>Opprop, samtale</w:t>
      </w:r>
      <w:r w:rsidR="008159CC" w:rsidRPr="00447A16">
        <w:rPr>
          <w:rStyle w:val="normaltextrun"/>
          <w:rFonts w:ascii="Calibri Light" w:hAnsi="Calibri Light" w:cs="Calibri Light"/>
          <w:b/>
          <w:bCs/>
          <w:color w:val="000000"/>
        </w:rPr>
        <w:t xml:space="preserve"> </w:t>
      </w:r>
      <w:r w:rsidRPr="00447A16">
        <w:rPr>
          <w:rStyle w:val="normaltextrun"/>
          <w:rFonts w:ascii="Calibri Light" w:hAnsi="Calibri Light" w:cs="Calibri Light"/>
          <w:b/>
          <w:bCs/>
          <w:color w:val="000000"/>
        </w:rPr>
        <w:t>og en konkurranse</w:t>
      </w:r>
      <w:r w:rsidRPr="00447A16">
        <w:rPr>
          <w:rStyle w:val="eop"/>
          <w:rFonts w:ascii="Calibri Light" w:hAnsi="Calibri Light" w:cs="Calibri Light"/>
          <w:b/>
          <w:bCs/>
          <w:color w:val="000000"/>
        </w:rPr>
        <w:t> </w:t>
      </w:r>
    </w:p>
    <w:p w14:paraId="1E56BB16" w14:textId="11389E71" w:rsidR="00B63E12" w:rsidRPr="00447A16" w:rsidRDefault="00B63E12" w:rsidP="00B63E12">
      <w:pPr>
        <w:pStyle w:val="paragraph"/>
        <w:spacing w:before="0" w:beforeAutospacing="0" w:after="0" w:afterAutospacing="0"/>
        <w:ind w:left="1440"/>
        <w:textAlignment w:val="baseline"/>
        <w:rPr>
          <w:rStyle w:val="eop"/>
          <w:rFonts w:ascii="Calibri Light" w:hAnsi="Calibri Light" w:cs="Calibri Light"/>
          <w:color w:val="000000"/>
          <w:sz w:val="22"/>
          <w:szCs w:val="22"/>
        </w:rPr>
      </w:pPr>
      <w:r w:rsidRPr="00447A16">
        <w:rPr>
          <w:rStyle w:val="eop"/>
          <w:rFonts w:ascii="Calibri Light" w:hAnsi="Calibri Light" w:cs="Calibri Light"/>
          <w:color w:val="000000"/>
          <w:sz w:val="22"/>
          <w:szCs w:val="22"/>
        </w:rPr>
        <w:t>Etter oppropet i dag, kan det være fint å både spørre dem om det er noe nytt siden sist og om de husker noe fra forrige økt/samling (tema). Mens dere snakker litt om løst og fast – og kanskje før dere kommer inn på forrige tema – så vær litt forberedt på å snakke om ting som skjer i verden: Ting fra nyhete</w:t>
      </w:r>
      <w:r w:rsidR="00E07C23" w:rsidRPr="00447A16">
        <w:rPr>
          <w:rStyle w:val="eop"/>
          <w:rFonts w:ascii="Calibri Light" w:hAnsi="Calibri Light" w:cs="Calibri Light"/>
          <w:color w:val="000000"/>
          <w:sz w:val="22"/>
          <w:szCs w:val="22"/>
        </w:rPr>
        <w:t>ne</w:t>
      </w:r>
      <w:r w:rsidRPr="00447A16">
        <w:rPr>
          <w:rStyle w:val="eop"/>
          <w:rFonts w:ascii="Calibri Light" w:hAnsi="Calibri Light" w:cs="Calibri Light"/>
          <w:color w:val="000000"/>
          <w:sz w:val="22"/>
          <w:szCs w:val="22"/>
        </w:rPr>
        <w:t>, fotball/sport, musikk, annet. La dem fortelle om det er nye nytt de har fått med seg.</w:t>
      </w:r>
      <w:r w:rsidR="00E07C23" w:rsidRPr="00447A16">
        <w:rPr>
          <w:rStyle w:val="eop"/>
          <w:rFonts w:ascii="Calibri Light" w:hAnsi="Calibri Light" w:cs="Calibri Light"/>
          <w:color w:val="000000"/>
          <w:sz w:val="22"/>
          <w:szCs w:val="22"/>
        </w:rPr>
        <w:t xml:space="preserve"> Litt lenger ned her vil du se at </w:t>
      </w:r>
      <w:r w:rsidR="00F14172" w:rsidRPr="00447A16">
        <w:rPr>
          <w:rStyle w:val="eop"/>
          <w:rFonts w:ascii="Calibri Light" w:hAnsi="Calibri Light" w:cs="Calibri Light"/>
          <w:color w:val="000000"/>
          <w:sz w:val="22"/>
          <w:szCs w:val="22"/>
        </w:rPr>
        <w:t>dere også skal rette fokus ut mot verden.</w:t>
      </w:r>
    </w:p>
    <w:p w14:paraId="4111C392" w14:textId="77777777" w:rsidR="00B63E12" w:rsidRPr="00447A16" w:rsidRDefault="00B63E12" w:rsidP="00B63E12">
      <w:pPr>
        <w:pStyle w:val="paragraph"/>
        <w:spacing w:before="0" w:beforeAutospacing="0" w:after="0" w:afterAutospacing="0"/>
        <w:ind w:left="1440"/>
        <w:textAlignment w:val="baseline"/>
        <w:rPr>
          <w:rStyle w:val="eop"/>
          <w:rFonts w:ascii="Calibri Light" w:hAnsi="Calibri Light" w:cs="Calibri Light"/>
          <w:color w:val="000000"/>
          <w:sz w:val="12"/>
          <w:szCs w:val="12"/>
        </w:rPr>
      </w:pPr>
    </w:p>
    <w:p w14:paraId="5150DF64" w14:textId="245E33DB" w:rsidR="00B63E12" w:rsidRPr="00447A16" w:rsidRDefault="00E07C23" w:rsidP="00B63E12">
      <w:pPr>
        <w:pStyle w:val="paragraph"/>
        <w:spacing w:before="0" w:beforeAutospacing="0" w:after="0" w:afterAutospacing="0"/>
        <w:ind w:left="1440"/>
        <w:textAlignment w:val="baseline"/>
        <w:rPr>
          <w:rStyle w:val="eop"/>
          <w:rFonts w:ascii="Calibri Light" w:hAnsi="Calibri Light" w:cs="Calibri Light"/>
          <w:color w:val="000000"/>
          <w:sz w:val="22"/>
          <w:szCs w:val="22"/>
        </w:rPr>
      </w:pPr>
      <w:r w:rsidRPr="00447A16">
        <w:rPr>
          <w:rStyle w:val="eop"/>
          <w:rFonts w:ascii="Calibri Light" w:hAnsi="Calibri Light" w:cs="Calibri Light"/>
          <w:color w:val="000000"/>
          <w:sz w:val="22"/>
          <w:szCs w:val="22"/>
        </w:rPr>
        <w:t xml:space="preserve">Først konkurransen: </w:t>
      </w:r>
      <w:r w:rsidR="00B63E12" w:rsidRPr="00447A16">
        <w:rPr>
          <w:rStyle w:val="eop"/>
          <w:rFonts w:ascii="Calibri Light" w:hAnsi="Calibri Light" w:cs="Calibri Light"/>
          <w:color w:val="000000"/>
          <w:sz w:val="22"/>
          <w:szCs w:val="22"/>
        </w:rPr>
        <w:t xml:space="preserve">Den ligger i ressursene på blilys.no. Den handler om Den Hellige Ånd, og om ordene ‘kirke’ og ‘Kirke’. </w:t>
      </w:r>
      <w:r w:rsidRPr="00447A16">
        <w:rPr>
          <w:rStyle w:val="eop"/>
          <w:rFonts w:ascii="Calibri Light" w:hAnsi="Calibri Light" w:cs="Calibri Light"/>
          <w:color w:val="000000"/>
          <w:sz w:val="22"/>
          <w:szCs w:val="22"/>
        </w:rPr>
        <w:t>Del barna inn i par (to og to)</w:t>
      </w:r>
      <w:r w:rsidR="00542D1B" w:rsidRPr="00447A16">
        <w:rPr>
          <w:rStyle w:val="eop"/>
          <w:rFonts w:ascii="Calibri Light" w:hAnsi="Calibri Light" w:cs="Calibri Light"/>
          <w:color w:val="000000"/>
          <w:sz w:val="22"/>
          <w:szCs w:val="22"/>
        </w:rPr>
        <w:t>,</w:t>
      </w:r>
      <w:r w:rsidRPr="00447A16">
        <w:rPr>
          <w:rStyle w:val="eop"/>
          <w:rFonts w:ascii="Calibri Light" w:hAnsi="Calibri Light" w:cs="Calibri Light"/>
          <w:color w:val="000000"/>
          <w:sz w:val="22"/>
          <w:szCs w:val="22"/>
        </w:rPr>
        <w:t xml:space="preserve"> eller i små grupper (</w:t>
      </w:r>
      <w:r w:rsidR="00EC1CC9" w:rsidRPr="00447A16">
        <w:rPr>
          <w:rStyle w:val="eop"/>
          <w:rFonts w:ascii="Calibri Light" w:hAnsi="Calibri Light" w:cs="Calibri Light"/>
          <w:color w:val="000000"/>
          <w:sz w:val="22"/>
          <w:szCs w:val="22"/>
        </w:rPr>
        <w:t xml:space="preserve">det </w:t>
      </w:r>
      <w:r w:rsidRPr="00447A16">
        <w:rPr>
          <w:rStyle w:val="eop"/>
          <w:rFonts w:ascii="Calibri Light" w:hAnsi="Calibri Light" w:cs="Calibri Light"/>
          <w:color w:val="000000"/>
          <w:sz w:val="22"/>
          <w:szCs w:val="22"/>
        </w:rPr>
        <w:t>antall</w:t>
      </w:r>
      <w:r w:rsidR="00542D1B" w:rsidRPr="00447A16">
        <w:rPr>
          <w:rStyle w:val="eop"/>
          <w:rFonts w:ascii="Calibri Light" w:hAnsi="Calibri Light" w:cs="Calibri Light"/>
          <w:color w:val="000000"/>
          <w:sz w:val="22"/>
          <w:szCs w:val="22"/>
        </w:rPr>
        <w:t>et</w:t>
      </w:r>
      <w:r w:rsidRPr="00447A16">
        <w:rPr>
          <w:rStyle w:val="eop"/>
          <w:rFonts w:ascii="Calibri Light" w:hAnsi="Calibri Light" w:cs="Calibri Light"/>
          <w:color w:val="000000"/>
          <w:sz w:val="22"/>
          <w:szCs w:val="22"/>
        </w:rPr>
        <w:t xml:space="preserve"> per gruppe som du finner mest fornuftig). Barna får spørsmålene på ressursarkene, og skal prøve å finne </w:t>
      </w:r>
      <w:r w:rsidR="00EC1CC9" w:rsidRPr="00447A16">
        <w:rPr>
          <w:rStyle w:val="eop"/>
          <w:rFonts w:ascii="Calibri Light" w:hAnsi="Calibri Light" w:cs="Calibri Light"/>
          <w:color w:val="000000"/>
          <w:sz w:val="22"/>
          <w:szCs w:val="22"/>
        </w:rPr>
        <w:t xml:space="preserve">frem til </w:t>
      </w:r>
      <w:r w:rsidRPr="00447A16">
        <w:rPr>
          <w:rStyle w:val="eop"/>
          <w:rFonts w:ascii="Calibri Light" w:hAnsi="Calibri Light" w:cs="Calibri Light"/>
          <w:color w:val="000000"/>
          <w:sz w:val="22"/>
          <w:szCs w:val="22"/>
        </w:rPr>
        <w:t>de</w:t>
      </w:r>
      <w:r w:rsidR="00EC1CC9" w:rsidRPr="00447A16">
        <w:rPr>
          <w:rStyle w:val="eop"/>
          <w:rFonts w:ascii="Calibri Light" w:hAnsi="Calibri Light" w:cs="Calibri Light"/>
          <w:color w:val="000000"/>
          <w:sz w:val="22"/>
          <w:szCs w:val="22"/>
        </w:rPr>
        <w:t xml:space="preserve"> </w:t>
      </w:r>
      <w:r w:rsidRPr="00447A16">
        <w:rPr>
          <w:rStyle w:val="eop"/>
          <w:rFonts w:ascii="Calibri Light" w:hAnsi="Calibri Light" w:cs="Calibri Light"/>
          <w:color w:val="000000"/>
          <w:sz w:val="22"/>
          <w:szCs w:val="22"/>
        </w:rPr>
        <w:t>beste svare</w:t>
      </w:r>
      <w:r w:rsidR="00EC1CC9" w:rsidRPr="00447A16">
        <w:rPr>
          <w:rStyle w:val="eop"/>
          <w:rFonts w:ascii="Calibri Light" w:hAnsi="Calibri Light" w:cs="Calibri Light"/>
          <w:color w:val="000000"/>
          <w:sz w:val="22"/>
          <w:szCs w:val="22"/>
        </w:rPr>
        <w:t>ne</w:t>
      </w:r>
      <w:r w:rsidRPr="00447A16">
        <w:rPr>
          <w:rStyle w:val="eop"/>
          <w:rFonts w:ascii="Calibri Light" w:hAnsi="Calibri Light" w:cs="Calibri Light"/>
          <w:color w:val="000000"/>
          <w:sz w:val="22"/>
          <w:szCs w:val="22"/>
        </w:rPr>
        <w:t>. Det ligger noen korte bibeltekster sammen med spørsmålene. De skal lese disse for å få litt hjelp til å finne svarene.</w:t>
      </w:r>
    </w:p>
    <w:p w14:paraId="7F0DCF99" w14:textId="77777777" w:rsidR="00B63E12" w:rsidRPr="00447A16" w:rsidRDefault="00B63E12" w:rsidP="00B63E12">
      <w:pPr>
        <w:pStyle w:val="paragraph"/>
        <w:spacing w:before="0" w:beforeAutospacing="0" w:after="0" w:afterAutospacing="0"/>
        <w:ind w:left="1440"/>
        <w:textAlignment w:val="baseline"/>
        <w:rPr>
          <w:rStyle w:val="eop"/>
          <w:rFonts w:ascii="Calibri Light" w:hAnsi="Calibri Light" w:cs="Calibri Light"/>
          <w:color w:val="000000"/>
          <w:sz w:val="12"/>
          <w:szCs w:val="12"/>
        </w:rPr>
      </w:pPr>
    </w:p>
    <w:p w14:paraId="015C1852" w14:textId="0D18C1D3" w:rsidR="00B63E12" w:rsidRPr="00447A16" w:rsidRDefault="00E07C23" w:rsidP="00E07C23">
      <w:pPr>
        <w:pStyle w:val="paragraph"/>
        <w:spacing w:before="0" w:beforeAutospacing="0" w:after="0" w:afterAutospacing="0"/>
        <w:ind w:left="1440"/>
        <w:textAlignment w:val="baseline"/>
        <w:rPr>
          <w:rStyle w:val="eop"/>
          <w:rFonts w:ascii="Calibri Light" w:hAnsi="Calibri Light" w:cs="Calibri Light"/>
          <w:color w:val="000000"/>
          <w:sz w:val="22"/>
          <w:szCs w:val="22"/>
        </w:rPr>
      </w:pPr>
      <w:r w:rsidRPr="00447A16">
        <w:rPr>
          <w:rStyle w:val="eop"/>
          <w:rFonts w:ascii="Calibri Light" w:hAnsi="Calibri Light" w:cs="Calibri Light"/>
          <w:color w:val="000000"/>
          <w:sz w:val="22"/>
          <w:szCs w:val="22"/>
        </w:rPr>
        <w:t>Se på oppgaven selv før du går videre og planlegger økten din. Kanskje ønsker du (kateketen) å endre på noe-?</w:t>
      </w:r>
      <w:r w:rsidR="00C975F8" w:rsidRPr="00447A16">
        <w:rPr>
          <w:rStyle w:val="eop"/>
          <w:rFonts w:ascii="Calibri Light" w:hAnsi="Calibri Light" w:cs="Calibri Light"/>
          <w:color w:val="000000"/>
          <w:sz w:val="22"/>
          <w:szCs w:val="22"/>
        </w:rPr>
        <w:t xml:space="preserve"> Det er helt greit </w:t>
      </w:r>
      <w:r w:rsidR="00C975F8" w:rsidRPr="00447A16">
        <w:rPr>
          <w:rStyle w:val="eop"/>
          <mc:AlternateContent>
            <mc:Choice Requires="w16se">
              <w:rFonts w:ascii="Calibri Light" w:hAnsi="Calibri Light" w:cs="Calibri Light"/>
            </mc:Choice>
            <mc:Fallback>
              <w:rFonts w:ascii="Segoe UI Emoji" w:eastAsia="Segoe UI Emoji" w:hAnsi="Segoe UI Emoji" w:cs="Segoe UI Emoji"/>
            </mc:Fallback>
          </mc:AlternateContent>
          <w:color w:val="000000"/>
          <w:sz w:val="22"/>
          <w:szCs w:val="22"/>
        </w:rPr>
        <mc:AlternateContent>
          <mc:Choice Requires="w16se">
            <w16se:symEx w16se:font="Segoe UI Emoji" w16se:char="1F60A"/>
          </mc:Choice>
          <mc:Fallback>
            <w:t>😊</w:t>
          </mc:Fallback>
        </mc:AlternateContent>
      </w:r>
    </w:p>
    <w:p w14:paraId="2AFE70DC" w14:textId="77777777" w:rsidR="00E07C23" w:rsidRPr="00447A16" w:rsidRDefault="00E07C23" w:rsidP="00E07C23">
      <w:pPr>
        <w:pStyle w:val="paragraph"/>
        <w:spacing w:before="0" w:beforeAutospacing="0" w:after="0" w:afterAutospacing="0"/>
        <w:ind w:left="1440"/>
        <w:textAlignment w:val="baseline"/>
        <w:rPr>
          <w:rStyle w:val="eop"/>
          <w:rFonts w:ascii="Calibri Light" w:hAnsi="Calibri Light" w:cs="Calibri Light"/>
          <w:color w:val="000000"/>
          <w:sz w:val="12"/>
          <w:szCs w:val="12"/>
        </w:rPr>
      </w:pPr>
    </w:p>
    <w:p w14:paraId="6F7967F8" w14:textId="2CBFF79D" w:rsidR="00E07C23" w:rsidRPr="00447A16" w:rsidRDefault="00E07C23" w:rsidP="00E07C23">
      <w:pPr>
        <w:pStyle w:val="paragraph"/>
        <w:spacing w:before="0" w:beforeAutospacing="0" w:after="0" w:afterAutospacing="0"/>
        <w:ind w:left="1440"/>
        <w:textAlignment w:val="baseline"/>
        <w:rPr>
          <w:rStyle w:val="eop"/>
          <w:rFonts w:ascii="Calibri Light" w:hAnsi="Calibri Light" w:cs="Calibri Light"/>
          <w:color w:val="000000"/>
          <w:sz w:val="22"/>
          <w:szCs w:val="22"/>
        </w:rPr>
      </w:pPr>
      <w:r w:rsidRPr="00447A16">
        <w:rPr>
          <w:rStyle w:val="eop"/>
          <w:rFonts w:ascii="Calibri Light" w:hAnsi="Calibri Light" w:cs="Calibri Light"/>
          <w:color w:val="000000"/>
          <w:sz w:val="22"/>
          <w:szCs w:val="22"/>
        </w:rPr>
        <w:t>Denne gangen trenger du kanskje ingen premier, for det kan være mange ulike svar som alle har noe for seg. Det er bedre å rose dem</w:t>
      </w:r>
      <w:r w:rsidR="00C975F8" w:rsidRPr="00447A16">
        <w:rPr>
          <w:rStyle w:val="eop"/>
          <w:rFonts w:ascii="Calibri Light" w:hAnsi="Calibri Light" w:cs="Calibri Light"/>
          <w:color w:val="000000"/>
          <w:sz w:val="22"/>
          <w:szCs w:val="22"/>
        </w:rPr>
        <w:t>: S</w:t>
      </w:r>
      <w:r w:rsidRPr="00447A16">
        <w:rPr>
          <w:rStyle w:val="eop"/>
          <w:rFonts w:ascii="Calibri Light" w:hAnsi="Calibri Light" w:cs="Calibri Light"/>
          <w:color w:val="000000"/>
          <w:sz w:val="22"/>
          <w:szCs w:val="22"/>
        </w:rPr>
        <w:t xml:space="preserve">i at de nå har greid å reflektere over ting som er viktige for katolikker, </w:t>
      </w:r>
      <w:r w:rsidR="00C975F8" w:rsidRPr="00447A16">
        <w:rPr>
          <w:rStyle w:val="eop"/>
          <w:rFonts w:ascii="Calibri Light" w:hAnsi="Calibri Light" w:cs="Calibri Light"/>
          <w:color w:val="000000"/>
          <w:sz w:val="22"/>
          <w:szCs w:val="22"/>
        </w:rPr>
        <w:t>noe</w:t>
      </w:r>
      <w:r w:rsidRPr="00447A16">
        <w:rPr>
          <w:rStyle w:val="eop"/>
          <w:rFonts w:ascii="Calibri Light" w:hAnsi="Calibri Light" w:cs="Calibri Light"/>
          <w:color w:val="000000"/>
          <w:sz w:val="22"/>
          <w:szCs w:val="22"/>
        </w:rPr>
        <w:t xml:space="preserve"> mange har problemer med å forstå. Dette gjelder spesielt spørsmål om Den Hellige Ånd.</w:t>
      </w:r>
    </w:p>
    <w:p w14:paraId="7D003854" w14:textId="77777777" w:rsidR="00E07C23" w:rsidRPr="00447A16" w:rsidRDefault="00E07C23" w:rsidP="00E07C23">
      <w:pPr>
        <w:pStyle w:val="paragraph"/>
        <w:spacing w:before="0" w:beforeAutospacing="0" w:after="0" w:afterAutospacing="0"/>
        <w:ind w:left="1440"/>
        <w:textAlignment w:val="baseline"/>
        <w:rPr>
          <w:rStyle w:val="eop"/>
          <w:rFonts w:ascii="Calibri Light" w:hAnsi="Calibri Light" w:cs="Calibri Light"/>
          <w:color w:val="000000"/>
          <w:sz w:val="12"/>
          <w:szCs w:val="12"/>
        </w:rPr>
      </w:pPr>
    </w:p>
    <w:p w14:paraId="540873F0" w14:textId="14E54EC9" w:rsidR="00E07C23" w:rsidRPr="00447A16" w:rsidRDefault="00E07C23" w:rsidP="00E07C23">
      <w:pPr>
        <w:pStyle w:val="paragraph"/>
        <w:spacing w:before="0" w:beforeAutospacing="0" w:after="0" w:afterAutospacing="0"/>
        <w:ind w:left="1440"/>
        <w:textAlignment w:val="baseline"/>
        <w:rPr>
          <w:rStyle w:val="eop"/>
          <w:rFonts w:ascii="Calibri Light" w:hAnsi="Calibri Light" w:cs="Calibri Light"/>
          <w:color w:val="000000"/>
          <w:sz w:val="22"/>
          <w:szCs w:val="22"/>
        </w:rPr>
      </w:pPr>
      <w:r w:rsidRPr="00447A16">
        <w:rPr>
          <w:rStyle w:val="eop"/>
          <w:rFonts w:ascii="Calibri Light" w:hAnsi="Calibri Light" w:cs="Calibri Light"/>
          <w:color w:val="000000"/>
          <w:sz w:val="22"/>
          <w:szCs w:val="22"/>
        </w:rPr>
        <w:t>Før dere går videre kan dere nå se på et verdenskart som viser antallet katolikker i verden i dag. I ressursene finner du både noen forskjellige verdenskart og en kort-film om dette.</w:t>
      </w:r>
    </w:p>
    <w:p w14:paraId="67A410E2" w14:textId="77777777" w:rsidR="00EC1CC9" w:rsidRPr="00447A16" w:rsidRDefault="00EC1CC9" w:rsidP="00E07C23">
      <w:pPr>
        <w:pStyle w:val="paragraph"/>
        <w:spacing w:before="0" w:beforeAutospacing="0" w:after="0" w:afterAutospacing="0"/>
        <w:ind w:left="1440"/>
        <w:textAlignment w:val="baseline"/>
        <w:rPr>
          <w:rStyle w:val="eop"/>
          <w:rFonts w:ascii="Calibri Light" w:hAnsi="Calibri Light" w:cs="Calibri Light"/>
          <w:color w:val="000000"/>
          <w:sz w:val="22"/>
          <w:szCs w:val="22"/>
        </w:rPr>
      </w:pPr>
    </w:p>
    <w:p w14:paraId="6F5B3955" w14:textId="3658CF3A" w:rsidR="008159CC" w:rsidRPr="00447A16" w:rsidRDefault="008159CC" w:rsidP="008159CC">
      <w:pPr>
        <w:pStyle w:val="paragraph"/>
        <w:numPr>
          <w:ilvl w:val="1"/>
          <w:numId w:val="6"/>
        </w:numPr>
        <w:spacing w:before="0" w:beforeAutospacing="0" w:after="0" w:afterAutospacing="0"/>
        <w:textAlignment w:val="baseline"/>
        <w:rPr>
          <w:rStyle w:val="eop"/>
          <w:rFonts w:ascii="Calibri Light" w:hAnsi="Calibri Light" w:cs="Calibri Light"/>
          <w:b/>
          <w:bCs/>
          <w:color w:val="000000"/>
          <w:sz w:val="22"/>
          <w:szCs w:val="22"/>
        </w:rPr>
      </w:pPr>
      <w:r w:rsidRPr="00447A16">
        <w:rPr>
          <w:rStyle w:val="eop"/>
          <w:rFonts w:ascii="Calibri Light" w:hAnsi="Calibri Light" w:cs="Calibri Light"/>
          <w:b/>
          <w:bCs/>
          <w:color w:val="000000"/>
        </w:rPr>
        <w:lastRenderedPageBreak/>
        <w:t>Trosbekjennelsen og Den tredje trosartikkelen</w:t>
      </w:r>
    </w:p>
    <w:p w14:paraId="1707D72D" w14:textId="5535FCA1" w:rsidR="008159CC" w:rsidRPr="00447A16" w:rsidRDefault="008159CC" w:rsidP="008159CC">
      <w:pPr>
        <w:pStyle w:val="paragraph"/>
        <w:spacing w:before="0" w:beforeAutospacing="0" w:after="0" w:afterAutospacing="0"/>
        <w:ind w:left="1440"/>
        <w:textAlignment w:val="baseline"/>
        <w:rPr>
          <w:rStyle w:val="eop"/>
          <w:rFonts w:ascii="Calibri Light" w:hAnsi="Calibri Light" w:cs="Calibri Light"/>
          <w:color w:val="000000"/>
          <w:sz w:val="22"/>
          <w:szCs w:val="22"/>
        </w:rPr>
      </w:pPr>
      <w:r w:rsidRPr="00447A16">
        <w:rPr>
          <w:rStyle w:val="eop"/>
          <w:rFonts w:ascii="Calibri Light" w:hAnsi="Calibri Light" w:cs="Calibri Light"/>
          <w:color w:val="000000"/>
          <w:sz w:val="22"/>
          <w:szCs w:val="22"/>
        </w:rPr>
        <w:t xml:space="preserve">Se først på trosbekjennelsen (den apostoliske) i spørsmål 13 (side 28). Det er viktig med repetisjoner, </w:t>
      </w:r>
      <w:r w:rsidR="0095792E" w:rsidRPr="00447A16">
        <w:rPr>
          <w:rStyle w:val="eop"/>
          <w:rFonts w:ascii="Calibri Light" w:hAnsi="Calibri Light" w:cs="Calibri Light"/>
          <w:color w:val="000000"/>
          <w:sz w:val="22"/>
          <w:szCs w:val="22"/>
        </w:rPr>
        <w:t>spesielt når flere av dem kanskje kun er i kirken når det er katekese, og heller ikke har noe særlig katekese hjemme.</w:t>
      </w:r>
    </w:p>
    <w:p w14:paraId="75EB2D7A" w14:textId="77777777" w:rsidR="008159CC" w:rsidRPr="00447A16" w:rsidRDefault="008159CC" w:rsidP="008159CC">
      <w:pPr>
        <w:pStyle w:val="paragraph"/>
        <w:spacing w:before="0" w:beforeAutospacing="0" w:after="0" w:afterAutospacing="0"/>
        <w:ind w:left="1440"/>
        <w:textAlignment w:val="baseline"/>
        <w:rPr>
          <w:rStyle w:val="eop"/>
          <w:rFonts w:ascii="Calibri Light" w:hAnsi="Calibri Light" w:cs="Calibri Light"/>
          <w:color w:val="000000"/>
          <w:sz w:val="22"/>
          <w:szCs w:val="22"/>
        </w:rPr>
      </w:pPr>
    </w:p>
    <w:p w14:paraId="461A862F" w14:textId="77D105DB" w:rsidR="008159CC" w:rsidRPr="00447A16" w:rsidRDefault="008159CC" w:rsidP="003A26BD">
      <w:pPr>
        <w:pStyle w:val="paragraph"/>
        <w:spacing w:before="0" w:beforeAutospacing="0" w:after="0" w:afterAutospacing="0"/>
        <w:ind w:left="1440"/>
        <w:textAlignment w:val="baseline"/>
        <w:rPr>
          <w:rStyle w:val="eop"/>
          <w:rFonts w:ascii="Calibri Light" w:hAnsi="Calibri Light" w:cs="Calibri Light"/>
          <w:color w:val="000000"/>
          <w:sz w:val="22"/>
          <w:szCs w:val="22"/>
        </w:rPr>
      </w:pPr>
      <w:r w:rsidRPr="00447A16">
        <w:rPr>
          <w:rStyle w:val="eop"/>
          <w:rFonts w:ascii="Calibri Light" w:hAnsi="Calibri Light" w:cs="Calibri Light"/>
          <w:color w:val="000000"/>
          <w:sz w:val="22"/>
          <w:szCs w:val="22"/>
        </w:rPr>
        <w:t>Nå er forslaget at dere skal se på Den tredje trosartikkelen. Det kan dere gjøre ved enten ved å se på spørsmål, tekster og bilder fra sidene 81 – 105 (</w:t>
      </w:r>
      <w:r w:rsidR="00447A16" w:rsidRPr="00447A16">
        <w:rPr>
          <w:rStyle w:val="eop"/>
          <w:rFonts w:ascii="Calibri Light" w:hAnsi="Calibri Light" w:cs="Calibri Light"/>
          <w:color w:val="000000"/>
          <w:sz w:val="22"/>
          <w:szCs w:val="22"/>
        </w:rPr>
        <w:t>spm.</w:t>
      </w:r>
      <w:r w:rsidRPr="00447A16">
        <w:rPr>
          <w:rStyle w:val="eop"/>
          <w:rFonts w:ascii="Calibri Light" w:hAnsi="Calibri Light" w:cs="Calibri Light"/>
          <w:color w:val="000000"/>
          <w:sz w:val="22"/>
          <w:szCs w:val="22"/>
        </w:rPr>
        <w:t xml:space="preserve"> 47 – 63)</w:t>
      </w:r>
      <w:r w:rsidR="003A26BD" w:rsidRPr="00447A16">
        <w:rPr>
          <w:rStyle w:val="eop"/>
          <w:rFonts w:ascii="Calibri Light" w:hAnsi="Calibri Light" w:cs="Calibri Light"/>
          <w:color w:val="000000"/>
          <w:sz w:val="22"/>
          <w:szCs w:val="22"/>
        </w:rPr>
        <w:t>, eller</w:t>
      </w:r>
      <w:r w:rsidR="00512B5F" w:rsidRPr="00447A16">
        <w:rPr>
          <w:rStyle w:val="eop"/>
          <w:rFonts w:ascii="Calibri Light" w:hAnsi="Calibri Light" w:cs="Calibri Light"/>
          <w:color w:val="000000"/>
          <w:sz w:val="22"/>
          <w:szCs w:val="22"/>
        </w:rPr>
        <w:t xml:space="preserve"> </w:t>
      </w:r>
      <w:r w:rsidR="003A26BD" w:rsidRPr="00447A16">
        <w:rPr>
          <w:rStyle w:val="eop"/>
          <w:rFonts w:ascii="Calibri Light" w:hAnsi="Calibri Light" w:cs="Calibri Light"/>
          <w:color w:val="000000"/>
          <w:sz w:val="22"/>
          <w:szCs w:val="22"/>
        </w:rPr>
        <w:t xml:space="preserve">dere kan </w:t>
      </w:r>
      <w:r w:rsidRPr="00447A16">
        <w:rPr>
          <w:rStyle w:val="eop"/>
          <w:rFonts w:ascii="Calibri Light" w:hAnsi="Calibri Light" w:cs="Calibri Light"/>
          <w:color w:val="000000"/>
          <w:sz w:val="22"/>
          <w:szCs w:val="22"/>
        </w:rPr>
        <w:t>bruke ressursarket for Den tredje trosartikkel og gjennomgå sidene ved å følge instruksjonene dere finner der.</w:t>
      </w:r>
    </w:p>
    <w:p w14:paraId="765073AA" w14:textId="77777777" w:rsidR="008159CC" w:rsidRPr="00447A16" w:rsidRDefault="008159CC" w:rsidP="008159CC">
      <w:pPr>
        <w:pStyle w:val="paragraph"/>
        <w:spacing w:before="0" w:beforeAutospacing="0" w:after="0" w:afterAutospacing="0"/>
        <w:textAlignment w:val="baseline"/>
        <w:rPr>
          <w:rStyle w:val="eop"/>
          <w:rFonts w:ascii="Calibri Light" w:hAnsi="Calibri Light" w:cs="Calibri Light"/>
          <w:color w:val="000000"/>
        </w:rPr>
      </w:pPr>
    </w:p>
    <w:p w14:paraId="42085396" w14:textId="1974F5C6" w:rsidR="008159CC" w:rsidRPr="00447A16" w:rsidRDefault="008159CC" w:rsidP="008159CC">
      <w:pPr>
        <w:pStyle w:val="paragraph"/>
        <w:numPr>
          <w:ilvl w:val="1"/>
          <w:numId w:val="6"/>
        </w:numPr>
        <w:spacing w:before="0" w:beforeAutospacing="0" w:after="0" w:afterAutospacing="0"/>
        <w:textAlignment w:val="baseline"/>
        <w:rPr>
          <w:rStyle w:val="eop"/>
          <w:rFonts w:ascii="Calibri Light" w:hAnsi="Calibri Light" w:cs="Calibri Light"/>
          <w:b/>
          <w:bCs/>
          <w:color w:val="000000"/>
          <w:sz w:val="22"/>
          <w:szCs w:val="22"/>
        </w:rPr>
      </w:pPr>
      <w:r w:rsidRPr="00447A16">
        <w:rPr>
          <w:rStyle w:val="eop"/>
          <w:rFonts w:ascii="Calibri Light" w:hAnsi="Calibri Light" w:cs="Calibri Light"/>
          <w:b/>
          <w:bCs/>
          <w:color w:val="000000"/>
        </w:rPr>
        <w:t xml:space="preserve">De store spørsmålene om livet etter døden og om </w:t>
      </w:r>
      <w:r w:rsidR="004D1EDA" w:rsidRPr="00447A16">
        <w:rPr>
          <w:rStyle w:val="eop"/>
          <w:rFonts w:ascii="Calibri Light" w:hAnsi="Calibri Light" w:cs="Calibri Light"/>
          <w:b/>
          <w:bCs/>
          <w:color w:val="000000"/>
        </w:rPr>
        <w:t>vårt forhold til Gud</w:t>
      </w:r>
    </w:p>
    <w:p w14:paraId="56539318" w14:textId="63C5256D" w:rsidR="004D1EDA" w:rsidRPr="00447A16" w:rsidRDefault="004D1EDA" w:rsidP="004D1EDA">
      <w:pPr>
        <w:pStyle w:val="paragraph"/>
        <w:spacing w:before="0" w:beforeAutospacing="0" w:after="0" w:afterAutospacing="0"/>
        <w:ind w:left="1440"/>
        <w:textAlignment w:val="baseline"/>
        <w:rPr>
          <w:rStyle w:val="eop"/>
          <w:rFonts w:ascii="Calibri Light" w:hAnsi="Calibri Light" w:cs="Calibri Light"/>
          <w:color w:val="000000"/>
          <w:sz w:val="22"/>
          <w:szCs w:val="22"/>
        </w:rPr>
      </w:pPr>
      <w:r w:rsidRPr="00447A16">
        <w:rPr>
          <w:rStyle w:val="eop"/>
          <w:rFonts w:ascii="Calibri Light" w:hAnsi="Calibri Light" w:cs="Calibri Light"/>
          <w:color w:val="000000"/>
          <w:sz w:val="22"/>
          <w:szCs w:val="22"/>
        </w:rPr>
        <w:t>Noen av spørsmålene i YOUCAT for Kids trenger man litt mer tid på. Her er noen eksempler:</w:t>
      </w:r>
    </w:p>
    <w:p w14:paraId="490BA07E" w14:textId="77777777" w:rsidR="004D1EDA" w:rsidRPr="00447A16" w:rsidRDefault="004D1EDA" w:rsidP="004D1EDA">
      <w:pPr>
        <w:pStyle w:val="paragraph"/>
        <w:spacing w:before="0" w:beforeAutospacing="0" w:after="0" w:afterAutospacing="0"/>
        <w:ind w:left="1440"/>
        <w:textAlignment w:val="baseline"/>
        <w:rPr>
          <w:rStyle w:val="eop"/>
          <w:rFonts w:ascii="Calibri Light" w:hAnsi="Calibri Light" w:cs="Calibri Light"/>
          <w:color w:val="000000"/>
          <w:sz w:val="22"/>
          <w:szCs w:val="22"/>
        </w:rPr>
      </w:pPr>
    </w:p>
    <w:p w14:paraId="7D938656" w14:textId="7546BB0F" w:rsidR="004D1EDA" w:rsidRPr="00447A16" w:rsidRDefault="004D1EDA" w:rsidP="004D1EDA">
      <w:pPr>
        <w:pStyle w:val="paragraph"/>
        <w:numPr>
          <w:ilvl w:val="0"/>
          <w:numId w:val="10"/>
        </w:numPr>
        <w:spacing w:before="0" w:beforeAutospacing="0" w:after="0" w:afterAutospacing="0"/>
        <w:textAlignment w:val="baseline"/>
        <w:rPr>
          <w:rStyle w:val="eop"/>
          <w:rFonts w:ascii="Calibri Light" w:hAnsi="Calibri Light" w:cs="Calibri Light"/>
          <w:color w:val="000000"/>
          <w:sz w:val="22"/>
          <w:szCs w:val="22"/>
        </w:rPr>
      </w:pPr>
      <w:r w:rsidRPr="00447A16">
        <w:rPr>
          <w:rStyle w:val="eop"/>
          <w:rFonts w:ascii="Calibri Light" w:hAnsi="Calibri Light" w:cs="Calibri Light"/>
          <w:b/>
          <w:bCs/>
          <w:color w:val="000000"/>
          <w:sz w:val="22"/>
          <w:szCs w:val="22"/>
        </w:rPr>
        <w:t>Hvorfor er jeg her i verden</w:t>
      </w:r>
      <w:r w:rsidRPr="00447A16">
        <w:rPr>
          <w:rStyle w:val="eop"/>
          <w:rFonts w:ascii="Calibri Light" w:hAnsi="Calibri Light" w:cs="Calibri Light"/>
          <w:color w:val="000000"/>
          <w:sz w:val="22"/>
          <w:szCs w:val="22"/>
        </w:rPr>
        <w:t xml:space="preserve"> (Y</w:t>
      </w:r>
      <w:r w:rsidR="00815479" w:rsidRPr="00447A16">
        <w:rPr>
          <w:rStyle w:val="eop"/>
          <w:rFonts w:ascii="Calibri Light" w:hAnsi="Calibri Light" w:cs="Calibri Light"/>
          <w:color w:val="000000"/>
          <w:sz w:val="22"/>
          <w:szCs w:val="22"/>
        </w:rPr>
        <w:t>OUCAT for Kids</w:t>
      </w:r>
      <w:r w:rsidRPr="00447A16">
        <w:rPr>
          <w:rStyle w:val="eop"/>
          <w:rFonts w:ascii="Calibri Light" w:hAnsi="Calibri Light" w:cs="Calibri Light"/>
          <w:color w:val="000000"/>
          <w:sz w:val="22"/>
          <w:szCs w:val="22"/>
        </w:rPr>
        <w:t xml:space="preserve"> # 18)</w:t>
      </w:r>
    </w:p>
    <w:p w14:paraId="4632B2CC" w14:textId="67C8B33C" w:rsidR="004D1EDA" w:rsidRPr="00447A16" w:rsidRDefault="004D1EDA" w:rsidP="004D1EDA">
      <w:pPr>
        <w:pStyle w:val="paragraph"/>
        <w:numPr>
          <w:ilvl w:val="0"/>
          <w:numId w:val="10"/>
        </w:numPr>
        <w:spacing w:before="0" w:beforeAutospacing="0" w:after="0" w:afterAutospacing="0"/>
        <w:textAlignment w:val="baseline"/>
        <w:rPr>
          <w:rStyle w:val="eop"/>
          <w:rFonts w:ascii="Calibri Light" w:hAnsi="Calibri Light" w:cs="Calibri Light"/>
          <w:color w:val="000000"/>
          <w:sz w:val="22"/>
          <w:szCs w:val="22"/>
        </w:rPr>
      </w:pPr>
      <w:r w:rsidRPr="00447A16">
        <w:rPr>
          <w:rStyle w:val="eop"/>
          <w:rFonts w:ascii="Calibri Light" w:hAnsi="Calibri Light" w:cs="Calibri Light"/>
          <w:b/>
          <w:bCs/>
          <w:color w:val="000000"/>
          <w:sz w:val="22"/>
          <w:szCs w:val="22"/>
        </w:rPr>
        <w:t>Skal vår verden virkelig ta slutt</w:t>
      </w:r>
      <w:r w:rsidRPr="00447A16">
        <w:rPr>
          <w:rStyle w:val="eop"/>
          <w:rFonts w:ascii="Calibri Light" w:hAnsi="Calibri Light" w:cs="Calibri Light"/>
          <w:color w:val="000000"/>
          <w:sz w:val="22"/>
          <w:szCs w:val="22"/>
        </w:rPr>
        <w:t xml:space="preserve"> (Y</w:t>
      </w:r>
      <w:r w:rsidR="00815479" w:rsidRPr="00447A16">
        <w:rPr>
          <w:rStyle w:val="eop"/>
          <w:rFonts w:ascii="Calibri Light" w:hAnsi="Calibri Light" w:cs="Calibri Light"/>
          <w:color w:val="000000"/>
          <w:sz w:val="22"/>
          <w:szCs w:val="22"/>
        </w:rPr>
        <w:t>OUCAT for Kids</w:t>
      </w:r>
      <w:r w:rsidRPr="00447A16">
        <w:rPr>
          <w:rStyle w:val="eop"/>
          <w:rFonts w:ascii="Calibri Light" w:hAnsi="Calibri Light" w:cs="Calibri Light"/>
          <w:color w:val="000000"/>
          <w:sz w:val="22"/>
          <w:szCs w:val="22"/>
        </w:rPr>
        <w:t xml:space="preserve"> # 44)</w:t>
      </w:r>
    </w:p>
    <w:p w14:paraId="2D33F33F" w14:textId="77777777" w:rsidR="004D1EDA" w:rsidRPr="00447A16" w:rsidRDefault="004D1EDA" w:rsidP="004D1EDA">
      <w:pPr>
        <w:pStyle w:val="paragraph"/>
        <w:spacing w:before="0" w:beforeAutospacing="0" w:after="0" w:afterAutospacing="0"/>
        <w:textAlignment w:val="baseline"/>
        <w:rPr>
          <w:rStyle w:val="eop"/>
          <w:rFonts w:ascii="Calibri Light" w:hAnsi="Calibri Light" w:cs="Calibri Light"/>
          <w:color w:val="000000"/>
          <w:sz w:val="22"/>
          <w:szCs w:val="22"/>
        </w:rPr>
      </w:pPr>
    </w:p>
    <w:p w14:paraId="662F2116" w14:textId="4784C36F" w:rsidR="004D1EDA" w:rsidRPr="00447A16" w:rsidRDefault="004D1EDA" w:rsidP="004D1EDA">
      <w:pPr>
        <w:pStyle w:val="paragraph"/>
        <w:spacing w:before="0" w:beforeAutospacing="0" w:after="0" w:afterAutospacing="0"/>
        <w:ind w:left="1416"/>
        <w:textAlignment w:val="baseline"/>
        <w:rPr>
          <w:rStyle w:val="normaltextrun"/>
          <w:rFonts w:ascii="Calibri Light" w:hAnsi="Calibri Light" w:cs="Calibri Light"/>
          <w:color w:val="000000"/>
          <w:sz w:val="22"/>
          <w:szCs w:val="22"/>
        </w:rPr>
      </w:pPr>
      <w:r w:rsidRPr="00447A16">
        <w:rPr>
          <w:rStyle w:val="eop"/>
          <w:rFonts w:ascii="Calibri Light" w:hAnsi="Calibri Light" w:cs="Calibri Light"/>
          <w:color w:val="000000"/>
          <w:sz w:val="22"/>
          <w:szCs w:val="22"/>
        </w:rPr>
        <w:t xml:space="preserve">Disse har vi kalt tilleggsspørsmål, og </w:t>
      </w:r>
      <w:r w:rsidR="00815479" w:rsidRPr="00447A16">
        <w:rPr>
          <w:rStyle w:val="eop"/>
          <w:rFonts w:ascii="Calibri Light" w:hAnsi="Calibri Light" w:cs="Calibri Light"/>
          <w:color w:val="000000"/>
          <w:sz w:val="22"/>
          <w:szCs w:val="22"/>
        </w:rPr>
        <w:t>samlet er det snakk om fø</w:t>
      </w:r>
      <w:r w:rsidR="00282D30" w:rsidRPr="00447A16">
        <w:rPr>
          <w:rStyle w:val="eop"/>
          <w:rFonts w:ascii="Calibri Light" w:hAnsi="Calibri Light" w:cs="Calibri Light"/>
          <w:color w:val="000000"/>
          <w:sz w:val="22"/>
          <w:szCs w:val="22"/>
        </w:rPr>
        <w:t>lg</w:t>
      </w:r>
      <w:r w:rsidR="00815479" w:rsidRPr="00447A16">
        <w:rPr>
          <w:rStyle w:val="eop"/>
          <w:rFonts w:ascii="Calibri Light" w:hAnsi="Calibri Light" w:cs="Calibri Light"/>
          <w:color w:val="000000"/>
          <w:sz w:val="22"/>
          <w:szCs w:val="22"/>
        </w:rPr>
        <w:t xml:space="preserve">ende: </w:t>
      </w:r>
      <w:r w:rsidRPr="00447A16">
        <w:rPr>
          <w:rStyle w:val="eop"/>
          <w:rFonts w:ascii="Calibri Light" w:hAnsi="Calibri Light" w:cs="Calibri Light"/>
          <w:color w:val="000000"/>
          <w:sz w:val="22"/>
          <w:szCs w:val="22"/>
        </w:rPr>
        <w:t xml:space="preserve"># </w:t>
      </w:r>
      <w:r w:rsidRPr="00447A16">
        <w:rPr>
          <w:rStyle w:val="normaltextrun"/>
          <w:rFonts w:ascii="Calibri Light" w:hAnsi="Calibri Light" w:cs="Calibri Light"/>
          <w:color w:val="000000"/>
          <w:sz w:val="22"/>
          <w:szCs w:val="22"/>
        </w:rPr>
        <w:t>18, 22, 40, 42 – 46.</w:t>
      </w:r>
    </w:p>
    <w:p w14:paraId="5E5EC7F1" w14:textId="77777777" w:rsidR="004D1EDA" w:rsidRPr="00447A16" w:rsidRDefault="004D1EDA" w:rsidP="004D1EDA">
      <w:pPr>
        <w:pStyle w:val="paragraph"/>
        <w:spacing w:before="0" w:beforeAutospacing="0" w:after="0" w:afterAutospacing="0"/>
        <w:ind w:left="1416"/>
        <w:textAlignment w:val="baseline"/>
        <w:rPr>
          <w:rStyle w:val="normaltextrun"/>
          <w:rFonts w:ascii="Calibri Light" w:hAnsi="Calibri Light" w:cs="Calibri Light"/>
          <w:color w:val="000000"/>
          <w:sz w:val="22"/>
          <w:szCs w:val="22"/>
        </w:rPr>
      </w:pPr>
    </w:p>
    <w:p w14:paraId="4F1D975F" w14:textId="2BB7F680" w:rsidR="004D1EDA" w:rsidRPr="00447A16" w:rsidRDefault="004D1EDA" w:rsidP="004D1EDA">
      <w:pPr>
        <w:pStyle w:val="paragraph"/>
        <w:spacing w:before="0" w:beforeAutospacing="0" w:after="0" w:afterAutospacing="0"/>
        <w:ind w:left="1416"/>
        <w:textAlignment w:val="baseline"/>
        <w:rPr>
          <w:rStyle w:val="normaltextrun"/>
          <w:rFonts w:ascii="Calibri Light" w:hAnsi="Calibri Light" w:cs="Calibri Light"/>
          <w:color w:val="000000"/>
          <w:sz w:val="22"/>
          <w:szCs w:val="22"/>
        </w:rPr>
      </w:pPr>
      <w:r w:rsidRPr="00447A16">
        <w:rPr>
          <w:rStyle w:val="normaltextrun"/>
          <w:rFonts w:ascii="Calibri Light" w:hAnsi="Calibri Light" w:cs="Calibri Light"/>
          <w:color w:val="000000"/>
          <w:sz w:val="22"/>
          <w:szCs w:val="22"/>
        </w:rPr>
        <w:t>Gjennomgå dem slik du ønsker det med katekesegruppa di, men pass på at barna får tid til å reflektere over spørsmålene.</w:t>
      </w:r>
    </w:p>
    <w:p w14:paraId="6109F6AB" w14:textId="77777777" w:rsidR="004D1EDA" w:rsidRPr="00447A16" w:rsidRDefault="004D1EDA" w:rsidP="004D1EDA">
      <w:pPr>
        <w:pStyle w:val="paragraph"/>
        <w:spacing w:before="0" w:beforeAutospacing="0" w:after="0" w:afterAutospacing="0"/>
        <w:ind w:left="1416"/>
        <w:textAlignment w:val="baseline"/>
        <w:rPr>
          <w:rStyle w:val="normaltextrun"/>
          <w:rFonts w:ascii="Calibri Light" w:hAnsi="Calibri Light" w:cs="Calibri Light"/>
          <w:color w:val="000000"/>
          <w:sz w:val="22"/>
          <w:szCs w:val="22"/>
        </w:rPr>
      </w:pPr>
    </w:p>
    <w:p w14:paraId="478E3C21" w14:textId="7E147154" w:rsidR="004D1EDA" w:rsidRPr="00447A16" w:rsidRDefault="004D1EDA" w:rsidP="004D1EDA">
      <w:pPr>
        <w:pStyle w:val="paragraph"/>
        <w:spacing w:before="0" w:beforeAutospacing="0" w:after="0" w:afterAutospacing="0"/>
        <w:ind w:left="1416"/>
        <w:textAlignment w:val="baseline"/>
        <w:rPr>
          <w:rStyle w:val="normaltextrun"/>
          <w:rFonts w:ascii="Calibri Light" w:hAnsi="Calibri Light" w:cs="Calibri Light"/>
          <w:color w:val="000000"/>
          <w:sz w:val="22"/>
          <w:szCs w:val="22"/>
        </w:rPr>
      </w:pPr>
      <w:r w:rsidRPr="00447A16">
        <w:rPr>
          <w:rStyle w:val="normaltextrun"/>
          <w:rFonts w:ascii="Calibri Light" w:hAnsi="Calibri Light" w:cs="Calibri Light"/>
          <w:color w:val="000000"/>
          <w:sz w:val="22"/>
          <w:szCs w:val="22"/>
        </w:rPr>
        <w:t>Hvis du ønsker det, kan du bruke ressursen til disse spørsmålene</w:t>
      </w:r>
      <w:r w:rsidR="00001519" w:rsidRPr="00447A16">
        <w:rPr>
          <w:rStyle w:val="normaltextrun"/>
          <w:rFonts w:ascii="Calibri Light" w:hAnsi="Calibri Light" w:cs="Calibri Light"/>
          <w:color w:val="000000"/>
          <w:sz w:val="22"/>
          <w:szCs w:val="22"/>
        </w:rPr>
        <w:t xml:space="preserve"> som du finner under denne økta </w:t>
      </w:r>
      <w:r w:rsidRPr="00447A16">
        <w:rPr>
          <w:rStyle w:val="normaltextrun"/>
          <w:rFonts w:ascii="Calibri Light" w:hAnsi="Calibri Light" w:cs="Calibri Light"/>
          <w:color w:val="000000"/>
          <w:sz w:val="22"/>
          <w:szCs w:val="22"/>
        </w:rPr>
        <w:t>på blilys.no.</w:t>
      </w:r>
    </w:p>
    <w:p w14:paraId="02A5EECC" w14:textId="77777777" w:rsidR="004D1EDA" w:rsidRPr="00447A16" w:rsidRDefault="004D1EDA" w:rsidP="004D1EDA">
      <w:pPr>
        <w:pStyle w:val="paragraph"/>
        <w:spacing w:before="0" w:beforeAutospacing="0" w:after="0" w:afterAutospacing="0"/>
        <w:ind w:left="1416"/>
        <w:textAlignment w:val="baseline"/>
        <w:rPr>
          <w:rStyle w:val="normaltextrun"/>
          <w:rFonts w:ascii="Calibri Light" w:hAnsi="Calibri Light" w:cs="Calibri Light"/>
          <w:color w:val="000000"/>
          <w:sz w:val="22"/>
          <w:szCs w:val="22"/>
        </w:rPr>
      </w:pPr>
    </w:p>
    <w:p w14:paraId="6B9A7CF7" w14:textId="77777777" w:rsidR="004D1EDA" w:rsidRPr="00447A16" w:rsidRDefault="004D1EDA" w:rsidP="004D1EDA">
      <w:pPr>
        <w:pStyle w:val="paragraph"/>
        <w:spacing w:before="0" w:beforeAutospacing="0" w:after="0" w:afterAutospacing="0"/>
        <w:textAlignment w:val="baseline"/>
        <w:rPr>
          <w:rStyle w:val="normaltextrun"/>
          <w:rFonts w:ascii="Calibri Light" w:hAnsi="Calibri Light" w:cs="Calibri Light"/>
          <w:color w:val="000000"/>
          <w:sz w:val="22"/>
          <w:szCs w:val="22"/>
        </w:rPr>
      </w:pPr>
    </w:p>
    <w:p w14:paraId="27916721" w14:textId="09521633" w:rsidR="0062166E" w:rsidRPr="00447A16" w:rsidRDefault="004D1EDA" w:rsidP="0062166E">
      <w:pPr>
        <w:pStyle w:val="paragraph"/>
        <w:numPr>
          <w:ilvl w:val="1"/>
          <w:numId w:val="6"/>
        </w:numPr>
        <w:spacing w:before="0" w:beforeAutospacing="0" w:after="0" w:afterAutospacing="0"/>
        <w:textAlignment w:val="baseline"/>
        <w:rPr>
          <w:rFonts w:ascii="Calibri Light" w:hAnsi="Calibri Light" w:cs="Calibri Light"/>
          <w:b/>
          <w:bCs/>
          <w:sz w:val="22"/>
          <w:szCs w:val="22"/>
        </w:rPr>
      </w:pPr>
      <w:r w:rsidRPr="00447A16">
        <w:rPr>
          <w:rStyle w:val="normaltextrun"/>
          <w:rFonts w:ascii="Calibri Light" w:hAnsi="Calibri Light" w:cs="Calibri Light"/>
          <w:b/>
          <w:bCs/>
          <w:color w:val="000000"/>
        </w:rPr>
        <w:t>Leseteater: Noen temarelaterte bibelhistorier</w:t>
      </w:r>
      <w:r w:rsidR="0062166E" w:rsidRPr="00447A16">
        <w:rPr>
          <w:rStyle w:val="normaltextrun"/>
          <w:rFonts w:ascii="Calibri Light" w:hAnsi="Calibri Light" w:cs="Calibri Light"/>
          <w:b/>
          <w:bCs/>
          <w:color w:val="000000"/>
        </w:rPr>
        <w:br/>
      </w:r>
      <w:r w:rsidR="0062166E" w:rsidRPr="00447A16">
        <w:rPr>
          <w:rFonts w:asciiTheme="majorHAnsi" w:hAnsiTheme="majorHAnsi" w:cstheme="majorHAnsi"/>
          <w:sz w:val="22"/>
          <w:szCs w:val="22"/>
        </w:rPr>
        <w:t xml:space="preserve">Leseteater er en type framføring – eller høytlesning – der man lever seg inn i historiene </w:t>
      </w:r>
      <w:r w:rsidR="00773824" w:rsidRPr="00447A16">
        <w:rPr>
          <w:rFonts w:asciiTheme="majorHAnsi" w:hAnsiTheme="majorHAnsi" w:cstheme="majorHAnsi"/>
          <w:sz w:val="22"/>
          <w:szCs w:val="22"/>
        </w:rPr>
        <w:t>mens man leser</w:t>
      </w:r>
      <w:r w:rsidR="0062166E" w:rsidRPr="00447A16">
        <w:rPr>
          <w:rFonts w:asciiTheme="majorHAnsi" w:hAnsiTheme="majorHAnsi" w:cstheme="majorHAnsi"/>
          <w:sz w:val="22"/>
          <w:szCs w:val="22"/>
        </w:rPr>
        <w:t xml:space="preserve"> igjennom dem. Det er ikke sikkert man tildeler noen en spesiell rolle, for det er ikke sikkert det finnes typiske replikker i teksten. Man tar heller en vanlig fortelling, som f.eks. et eventyr, en novelle, eller – slik vi skal gjøre her – en (flere) tekst(er) fra Bibelen, og man inntar rollen som fortelleren som skal formidle et budskap på en måte som best får frem innholdet og gjør det interessant. Dette krever en god del innlevelse og en del kreativitet rundt stemmebruken.</w:t>
      </w:r>
    </w:p>
    <w:p w14:paraId="57B537CA" w14:textId="77777777" w:rsidR="0062166E" w:rsidRPr="00447A16" w:rsidRDefault="0062166E" w:rsidP="0062166E">
      <w:pPr>
        <w:pStyle w:val="paragraph"/>
        <w:spacing w:before="0" w:beforeAutospacing="0" w:after="0" w:afterAutospacing="0"/>
        <w:ind w:left="1440"/>
        <w:textAlignment w:val="baseline"/>
        <w:rPr>
          <w:rStyle w:val="normaltextrun"/>
          <w:rFonts w:ascii="Calibri Light" w:hAnsi="Calibri Light" w:cs="Calibri Light"/>
          <w:b/>
          <w:bCs/>
          <w:color w:val="000000"/>
          <w:sz w:val="12"/>
          <w:szCs w:val="12"/>
        </w:rPr>
      </w:pPr>
    </w:p>
    <w:p w14:paraId="57F45A61" w14:textId="171162EA" w:rsidR="0062166E" w:rsidRPr="00447A16" w:rsidRDefault="0062166E" w:rsidP="0062166E">
      <w:pPr>
        <w:pStyle w:val="paragraph"/>
        <w:spacing w:before="0" w:beforeAutospacing="0" w:after="0" w:afterAutospacing="0"/>
        <w:ind w:left="1440"/>
        <w:textAlignment w:val="baseline"/>
        <w:rPr>
          <w:rFonts w:asciiTheme="majorHAnsi" w:hAnsiTheme="majorHAnsi" w:cstheme="majorHAnsi"/>
          <w:sz w:val="22"/>
          <w:szCs w:val="22"/>
        </w:rPr>
      </w:pPr>
      <w:r w:rsidRPr="00447A16">
        <w:rPr>
          <w:rFonts w:asciiTheme="majorHAnsi" w:hAnsiTheme="majorHAnsi" w:cstheme="majorHAnsi"/>
          <w:sz w:val="22"/>
          <w:szCs w:val="22"/>
        </w:rPr>
        <w:t>Så er det ikke snakk om at en person skal lese en hel fortelling alene.  Her skal små grupper få tildelt/ansvar for en fortelling og lese den sammen</w:t>
      </w:r>
      <w:r w:rsidR="00F64C7D" w:rsidRPr="00447A16">
        <w:rPr>
          <w:rFonts w:asciiTheme="majorHAnsi" w:hAnsiTheme="majorHAnsi" w:cstheme="majorHAnsi"/>
          <w:sz w:val="22"/>
          <w:szCs w:val="22"/>
        </w:rPr>
        <w:t>; en og en, ikke i kor</w:t>
      </w:r>
      <w:r w:rsidRPr="00447A16">
        <w:rPr>
          <w:rFonts w:asciiTheme="majorHAnsi" w:hAnsiTheme="majorHAnsi" w:cstheme="majorHAnsi"/>
          <w:sz w:val="22"/>
          <w:szCs w:val="22"/>
        </w:rPr>
        <w:t>. Da bestemmer man på forhånd hvordan man skal dele opp teksten slik at alle får lest litt. Dette kan gjøres på forskjellige måter. Man kan enten si at man leser et avsnitt hver (hvis avsnittene er sånn passelig lange), eller man kan bestemme seg for å ta 3 – 6 setninger</w:t>
      </w:r>
      <w:r w:rsidR="00692568" w:rsidRPr="00447A16">
        <w:rPr>
          <w:rFonts w:asciiTheme="majorHAnsi" w:hAnsiTheme="majorHAnsi" w:cstheme="majorHAnsi"/>
          <w:sz w:val="22"/>
          <w:szCs w:val="22"/>
        </w:rPr>
        <w:t xml:space="preserve"> (+/-)</w:t>
      </w:r>
      <w:r w:rsidRPr="00447A16">
        <w:rPr>
          <w:rFonts w:asciiTheme="majorHAnsi" w:hAnsiTheme="majorHAnsi" w:cstheme="majorHAnsi"/>
          <w:sz w:val="22"/>
          <w:szCs w:val="22"/>
        </w:rPr>
        <w:t xml:space="preserve"> hver. Hvis man gjør den siste løsningen/varianten, så vil det bety at man kanskje bytter leser midt i en handling. Det kan være veldig gøy, men også litt utfordrende. Det blir som å gi en lese-stafettpinne videre.</w:t>
      </w:r>
    </w:p>
    <w:p w14:paraId="21F87B4F" w14:textId="77777777" w:rsidR="0062166E" w:rsidRPr="00447A16" w:rsidRDefault="0062166E" w:rsidP="0062166E">
      <w:pPr>
        <w:pStyle w:val="paragraph"/>
        <w:spacing w:before="0" w:beforeAutospacing="0" w:after="0" w:afterAutospacing="0"/>
        <w:ind w:left="1440"/>
        <w:textAlignment w:val="baseline"/>
        <w:rPr>
          <w:rFonts w:asciiTheme="majorHAnsi" w:hAnsiTheme="majorHAnsi" w:cstheme="majorHAnsi"/>
          <w:sz w:val="12"/>
          <w:szCs w:val="12"/>
        </w:rPr>
      </w:pPr>
    </w:p>
    <w:p w14:paraId="1A288AE7" w14:textId="543C2230" w:rsidR="0062166E" w:rsidRPr="00447A16" w:rsidRDefault="0062166E" w:rsidP="0062166E">
      <w:pPr>
        <w:pStyle w:val="paragraph"/>
        <w:spacing w:before="0" w:beforeAutospacing="0" w:after="0" w:afterAutospacing="0"/>
        <w:ind w:left="1440"/>
        <w:textAlignment w:val="baseline"/>
        <w:rPr>
          <w:rFonts w:asciiTheme="majorHAnsi" w:hAnsiTheme="majorHAnsi" w:cstheme="majorHAnsi"/>
          <w:sz w:val="22"/>
          <w:szCs w:val="22"/>
        </w:rPr>
      </w:pPr>
      <w:r w:rsidRPr="00447A16">
        <w:rPr>
          <w:rFonts w:asciiTheme="majorHAnsi" w:hAnsiTheme="majorHAnsi" w:cstheme="majorHAnsi"/>
          <w:sz w:val="22"/>
          <w:szCs w:val="22"/>
        </w:rPr>
        <w:t xml:space="preserve">Tenk at det er noe veldig spennende som holder på skje i en tekst man leser som leseteater. Den som leser hever stemmen, er engasjert, lever seg skikkelig inn, men så – midt i handlingen – må hun eller han stoppe å lese, for nå er det nestemann sin tur. Hvordan skal nestemann takle å overta lesingen nå? Greier han eller hun å leve seg inn på samme måte, eller velger han eller hun en helt annen stil? </w:t>
      </w:r>
    </w:p>
    <w:p w14:paraId="1BDDD010" w14:textId="77777777" w:rsidR="0062166E" w:rsidRPr="00447A16" w:rsidRDefault="0062166E" w:rsidP="0062166E">
      <w:pPr>
        <w:pStyle w:val="paragraph"/>
        <w:spacing w:before="0" w:beforeAutospacing="0" w:after="0" w:afterAutospacing="0"/>
        <w:ind w:left="1440"/>
        <w:textAlignment w:val="baseline"/>
        <w:rPr>
          <w:rFonts w:asciiTheme="majorHAnsi" w:hAnsiTheme="majorHAnsi" w:cstheme="majorHAnsi"/>
          <w:sz w:val="12"/>
          <w:szCs w:val="12"/>
        </w:rPr>
      </w:pPr>
    </w:p>
    <w:p w14:paraId="2F3AC8E1" w14:textId="14AE77B7" w:rsidR="0062166E" w:rsidRPr="00447A16" w:rsidRDefault="00F933E7" w:rsidP="0062166E">
      <w:pPr>
        <w:pStyle w:val="paragraph"/>
        <w:spacing w:before="0" w:beforeAutospacing="0" w:after="0" w:afterAutospacing="0"/>
        <w:ind w:left="1440"/>
        <w:textAlignment w:val="baseline"/>
        <w:rPr>
          <w:rFonts w:asciiTheme="majorHAnsi" w:hAnsiTheme="majorHAnsi" w:cstheme="majorHAnsi"/>
          <w:sz w:val="22"/>
          <w:szCs w:val="22"/>
        </w:rPr>
      </w:pPr>
      <w:r w:rsidRPr="00447A16">
        <w:rPr>
          <w:rFonts w:asciiTheme="majorHAnsi" w:hAnsiTheme="majorHAnsi" w:cstheme="majorHAnsi"/>
          <w:sz w:val="22"/>
          <w:szCs w:val="22"/>
        </w:rPr>
        <w:t>I ressursene til denne økten på blilys.no finner du forslag til bibelhistorier du kan bruke til leseteateret. Det går helt fint å bruke andre bibelhistorier også, naturligvis.</w:t>
      </w:r>
    </w:p>
    <w:p w14:paraId="155A6BD9" w14:textId="77777777" w:rsidR="0062166E" w:rsidRPr="00447A16" w:rsidRDefault="0062166E" w:rsidP="0062166E">
      <w:pPr>
        <w:pStyle w:val="paragraph"/>
        <w:spacing w:before="0" w:beforeAutospacing="0" w:after="0" w:afterAutospacing="0"/>
        <w:ind w:left="1440"/>
        <w:textAlignment w:val="baseline"/>
        <w:rPr>
          <w:rFonts w:asciiTheme="majorHAnsi" w:hAnsiTheme="majorHAnsi" w:cstheme="majorHAnsi"/>
          <w:sz w:val="22"/>
          <w:szCs w:val="22"/>
        </w:rPr>
      </w:pPr>
    </w:p>
    <w:p w14:paraId="5B35F528" w14:textId="77777777" w:rsidR="0062166E" w:rsidRPr="00447A16" w:rsidRDefault="0062166E" w:rsidP="00A538D8">
      <w:pPr>
        <w:pStyle w:val="paragraph"/>
        <w:spacing w:before="0" w:beforeAutospacing="0" w:after="0" w:afterAutospacing="0"/>
        <w:textAlignment w:val="baseline"/>
        <w:rPr>
          <w:rFonts w:asciiTheme="majorHAnsi" w:hAnsiTheme="majorHAnsi" w:cstheme="majorHAnsi"/>
          <w:sz w:val="22"/>
          <w:szCs w:val="22"/>
        </w:rPr>
      </w:pPr>
    </w:p>
    <w:p w14:paraId="7CBD521C" w14:textId="5EE33D8B" w:rsidR="0062166E" w:rsidRPr="00447A16" w:rsidRDefault="0062166E" w:rsidP="0062166E">
      <w:pPr>
        <w:pStyle w:val="paragraph"/>
        <w:spacing w:before="0" w:beforeAutospacing="0" w:after="0" w:afterAutospacing="0"/>
        <w:ind w:left="1440"/>
        <w:textAlignment w:val="baseline"/>
        <w:rPr>
          <w:rFonts w:asciiTheme="majorHAnsi" w:hAnsiTheme="majorHAnsi" w:cstheme="majorHAnsi"/>
          <w:sz w:val="22"/>
          <w:szCs w:val="22"/>
        </w:rPr>
      </w:pPr>
      <w:r w:rsidRPr="00447A16">
        <w:rPr>
          <w:rFonts w:asciiTheme="majorHAnsi" w:hAnsiTheme="majorHAnsi" w:cstheme="majorHAnsi"/>
          <w:b/>
          <w:bCs/>
          <w:color w:val="FF0000"/>
          <w:sz w:val="22"/>
          <w:szCs w:val="22"/>
        </w:rPr>
        <w:t>NB!</w:t>
      </w:r>
      <w:r w:rsidRPr="00447A16">
        <w:rPr>
          <w:rFonts w:asciiTheme="majorHAnsi" w:hAnsiTheme="majorHAnsi" w:cstheme="majorHAnsi"/>
          <w:color w:val="FF0000"/>
          <w:sz w:val="22"/>
          <w:szCs w:val="22"/>
        </w:rPr>
        <w:t xml:space="preserve"> </w:t>
      </w:r>
      <w:r w:rsidRPr="00447A16">
        <w:rPr>
          <w:rFonts w:asciiTheme="majorHAnsi" w:hAnsiTheme="majorHAnsi" w:cstheme="majorHAnsi"/>
          <w:sz w:val="22"/>
          <w:szCs w:val="22"/>
        </w:rPr>
        <w:t xml:space="preserve">Det kan godt være </w:t>
      </w:r>
      <w:r w:rsidR="00DC4A10" w:rsidRPr="00447A16">
        <w:rPr>
          <w:rFonts w:asciiTheme="majorHAnsi" w:hAnsiTheme="majorHAnsi" w:cstheme="majorHAnsi"/>
          <w:sz w:val="22"/>
          <w:szCs w:val="22"/>
        </w:rPr>
        <w:t>du</w:t>
      </w:r>
      <w:r w:rsidRPr="00447A16">
        <w:rPr>
          <w:rFonts w:asciiTheme="majorHAnsi" w:hAnsiTheme="majorHAnsi" w:cstheme="majorHAnsi"/>
          <w:sz w:val="22"/>
          <w:szCs w:val="22"/>
        </w:rPr>
        <w:t xml:space="preserve"> har barn </w:t>
      </w:r>
      <w:r w:rsidR="00DC4A10" w:rsidRPr="00447A16">
        <w:rPr>
          <w:rFonts w:asciiTheme="majorHAnsi" w:hAnsiTheme="majorHAnsi" w:cstheme="majorHAnsi"/>
          <w:sz w:val="22"/>
          <w:szCs w:val="22"/>
        </w:rPr>
        <w:t xml:space="preserve">i katekesegruppa </w:t>
      </w:r>
      <w:r w:rsidRPr="00447A16">
        <w:rPr>
          <w:rFonts w:asciiTheme="majorHAnsi" w:hAnsiTheme="majorHAnsi" w:cstheme="majorHAnsi"/>
          <w:sz w:val="22"/>
          <w:szCs w:val="22"/>
        </w:rPr>
        <w:t xml:space="preserve">som </w:t>
      </w:r>
      <w:r w:rsidR="00DC4A10" w:rsidRPr="00447A16">
        <w:rPr>
          <w:rFonts w:asciiTheme="majorHAnsi" w:hAnsiTheme="majorHAnsi" w:cstheme="majorHAnsi"/>
          <w:sz w:val="22"/>
          <w:szCs w:val="22"/>
        </w:rPr>
        <w:t xml:space="preserve">av forskjellige årsaker ikke ønsker å lese. </w:t>
      </w:r>
      <w:r w:rsidR="007F540C" w:rsidRPr="00447A16">
        <w:rPr>
          <w:rFonts w:asciiTheme="majorHAnsi" w:hAnsiTheme="majorHAnsi" w:cstheme="majorHAnsi"/>
          <w:sz w:val="22"/>
          <w:szCs w:val="22"/>
        </w:rPr>
        <w:t>Kanskje disse kan lytte til at de andre leser, og lage illustrasjoner</w:t>
      </w:r>
      <w:r w:rsidR="00A538D8" w:rsidRPr="00447A16">
        <w:rPr>
          <w:rFonts w:asciiTheme="majorHAnsi" w:hAnsiTheme="majorHAnsi" w:cstheme="majorHAnsi"/>
          <w:sz w:val="22"/>
          <w:szCs w:val="22"/>
        </w:rPr>
        <w:t xml:space="preserve">; </w:t>
      </w:r>
      <w:r w:rsidR="007F540C" w:rsidRPr="00447A16">
        <w:rPr>
          <w:rFonts w:asciiTheme="majorHAnsi" w:hAnsiTheme="majorHAnsi" w:cstheme="majorHAnsi"/>
          <w:sz w:val="22"/>
          <w:szCs w:val="22"/>
        </w:rPr>
        <w:t>g</w:t>
      </w:r>
      <w:r w:rsidR="00C44D66" w:rsidRPr="00447A16">
        <w:rPr>
          <w:rFonts w:asciiTheme="majorHAnsi" w:hAnsiTheme="majorHAnsi" w:cstheme="majorHAnsi"/>
          <w:sz w:val="22"/>
          <w:szCs w:val="22"/>
        </w:rPr>
        <w:t>jerne store, slikt man ville laget hvis man</w:t>
      </w:r>
      <w:r w:rsidR="00A538D8" w:rsidRPr="00447A16">
        <w:rPr>
          <w:rFonts w:asciiTheme="majorHAnsi" w:hAnsiTheme="majorHAnsi" w:cstheme="majorHAnsi"/>
          <w:sz w:val="22"/>
          <w:szCs w:val="22"/>
        </w:rPr>
        <w:t xml:space="preserve"> skulle brukt dem som bakgrunn på en teaterscene. På denne måten kan disse (som ikke leser) også være en del av handlingen.</w:t>
      </w:r>
    </w:p>
    <w:p w14:paraId="6E8EAAE1" w14:textId="77777777" w:rsidR="001037AB" w:rsidRPr="00447A16" w:rsidRDefault="001037AB" w:rsidP="0062166E">
      <w:pPr>
        <w:pStyle w:val="paragraph"/>
        <w:spacing w:before="0" w:beforeAutospacing="0" w:after="0" w:afterAutospacing="0"/>
        <w:ind w:left="1440"/>
        <w:textAlignment w:val="baseline"/>
        <w:rPr>
          <w:rFonts w:ascii="Calibri Light" w:hAnsi="Calibri Light" w:cs="Calibri Light"/>
          <w:b/>
          <w:bCs/>
        </w:rPr>
      </w:pPr>
    </w:p>
    <w:p w14:paraId="5DD99256" w14:textId="2E33EF32" w:rsidR="001037AB" w:rsidRPr="00447A16" w:rsidRDefault="001037AB" w:rsidP="0062166E">
      <w:pPr>
        <w:pStyle w:val="paragraph"/>
        <w:spacing w:before="0" w:beforeAutospacing="0" w:after="0" w:afterAutospacing="0"/>
        <w:ind w:left="1440"/>
        <w:textAlignment w:val="baseline"/>
        <w:rPr>
          <w:rFonts w:asciiTheme="majorHAnsi" w:hAnsiTheme="majorHAnsi" w:cstheme="majorHAnsi"/>
        </w:rPr>
      </w:pPr>
      <w:r w:rsidRPr="00447A16">
        <w:rPr>
          <w:rFonts w:asciiTheme="majorHAnsi" w:hAnsiTheme="majorHAnsi" w:cstheme="majorHAnsi"/>
        </w:rPr>
        <w:t>Hvis mange nekter å lese, må du nok finne</w:t>
      </w:r>
      <w:r w:rsidR="00513597" w:rsidRPr="00447A16">
        <w:rPr>
          <w:rFonts w:asciiTheme="majorHAnsi" w:hAnsiTheme="majorHAnsi" w:cstheme="majorHAnsi"/>
        </w:rPr>
        <w:t xml:space="preserve"> på noe annet å gjøre </w:t>
      </w:r>
      <w:r w:rsidR="00513597" w:rsidRPr="00447A16">
        <w:rPr>
          <w:rFonts w:ascii="Segoe UI Emoji" w:hAnsi="Segoe UI Emoji" w:cs="Segoe UI Emoji"/>
          <w:color w:val="000000"/>
          <w:shd w:val="clear" w:color="auto" w:fill="FFFFFF"/>
        </w:rPr>
        <w:t>😳</w:t>
      </w:r>
    </w:p>
    <w:p w14:paraId="691BA137" w14:textId="77777777" w:rsidR="004D1EDA" w:rsidRPr="00447A16" w:rsidRDefault="004D1EDA" w:rsidP="004D1EDA">
      <w:pPr>
        <w:pStyle w:val="paragraph"/>
        <w:spacing w:before="0" w:beforeAutospacing="0" w:after="0" w:afterAutospacing="0"/>
        <w:ind w:left="1440"/>
        <w:textAlignment w:val="baseline"/>
        <w:rPr>
          <w:rFonts w:ascii="Calibri Light" w:hAnsi="Calibri Light" w:cs="Calibri Light"/>
          <w:sz w:val="22"/>
          <w:szCs w:val="22"/>
        </w:rPr>
      </w:pPr>
    </w:p>
    <w:p w14:paraId="7D66D79A" w14:textId="77777777" w:rsidR="008159CC" w:rsidRPr="00447A16" w:rsidRDefault="008159CC" w:rsidP="008159CC">
      <w:pPr>
        <w:pStyle w:val="paragraph"/>
        <w:spacing w:before="0" w:beforeAutospacing="0" w:after="0" w:afterAutospacing="0"/>
        <w:textAlignment w:val="baseline"/>
        <w:rPr>
          <w:rFonts w:ascii="Calibri Light" w:hAnsi="Calibri Light" w:cs="Calibri Light"/>
          <w:color w:val="000000"/>
          <w:sz w:val="22"/>
          <w:szCs w:val="22"/>
        </w:rPr>
      </w:pPr>
    </w:p>
    <w:sectPr w:rsidR="008159CC" w:rsidRPr="00447A16" w:rsidSect="00E007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D3BA3"/>
    <w:multiLevelType w:val="hybridMultilevel"/>
    <w:tmpl w:val="36C6DB4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198773DE"/>
    <w:multiLevelType w:val="hybridMultilevel"/>
    <w:tmpl w:val="5B58944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E128A3"/>
    <w:multiLevelType w:val="multilevel"/>
    <w:tmpl w:val="6F94E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5F4338"/>
    <w:multiLevelType w:val="multilevel"/>
    <w:tmpl w:val="EAD6C7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3D2DB9"/>
    <w:multiLevelType w:val="multilevel"/>
    <w:tmpl w:val="55B6B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623125"/>
    <w:multiLevelType w:val="multilevel"/>
    <w:tmpl w:val="372E6D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BB5AD7"/>
    <w:multiLevelType w:val="multilevel"/>
    <w:tmpl w:val="6F94E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D450DC"/>
    <w:multiLevelType w:val="hybridMultilevel"/>
    <w:tmpl w:val="94ECAE7C"/>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8" w15:restartNumberingAfterBreak="0">
    <w:nsid w:val="6C572565"/>
    <w:multiLevelType w:val="multilevel"/>
    <w:tmpl w:val="B54A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BF28B1"/>
    <w:multiLevelType w:val="multilevel"/>
    <w:tmpl w:val="6B90E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4802703">
    <w:abstractNumId w:val="8"/>
  </w:num>
  <w:num w:numId="2" w16cid:durableId="1213035784">
    <w:abstractNumId w:val="6"/>
  </w:num>
  <w:num w:numId="3" w16cid:durableId="1018122866">
    <w:abstractNumId w:val="9"/>
  </w:num>
  <w:num w:numId="4" w16cid:durableId="371731480">
    <w:abstractNumId w:val="5"/>
  </w:num>
  <w:num w:numId="5" w16cid:durableId="1397166485">
    <w:abstractNumId w:val="3"/>
  </w:num>
  <w:num w:numId="6" w16cid:durableId="603466138">
    <w:abstractNumId w:val="4"/>
  </w:num>
  <w:num w:numId="7" w16cid:durableId="962685886">
    <w:abstractNumId w:val="0"/>
  </w:num>
  <w:num w:numId="8" w16cid:durableId="1700230693">
    <w:abstractNumId w:val="1"/>
  </w:num>
  <w:num w:numId="9" w16cid:durableId="850726933">
    <w:abstractNumId w:val="2"/>
  </w:num>
  <w:num w:numId="10" w16cid:durableId="13846018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30"/>
    <w:rsid w:val="00001519"/>
    <w:rsid w:val="001037AB"/>
    <w:rsid w:val="0018538E"/>
    <w:rsid w:val="001B2999"/>
    <w:rsid w:val="001D06DB"/>
    <w:rsid w:val="00200A8D"/>
    <w:rsid w:val="00282D30"/>
    <w:rsid w:val="00321B53"/>
    <w:rsid w:val="003A26BD"/>
    <w:rsid w:val="003B1FE0"/>
    <w:rsid w:val="00447A16"/>
    <w:rsid w:val="004D1EDA"/>
    <w:rsid w:val="00512B5F"/>
    <w:rsid w:val="00513597"/>
    <w:rsid w:val="00542D1B"/>
    <w:rsid w:val="0062166E"/>
    <w:rsid w:val="00692568"/>
    <w:rsid w:val="00694CC2"/>
    <w:rsid w:val="006A204F"/>
    <w:rsid w:val="00773824"/>
    <w:rsid w:val="007F540C"/>
    <w:rsid w:val="00815479"/>
    <w:rsid w:val="008159CC"/>
    <w:rsid w:val="008E4CF6"/>
    <w:rsid w:val="0095792E"/>
    <w:rsid w:val="00A07CF1"/>
    <w:rsid w:val="00A538D8"/>
    <w:rsid w:val="00B57BE2"/>
    <w:rsid w:val="00B63E12"/>
    <w:rsid w:val="00BC4CDA"/>
    <w:rsid w:val="00C44D66"/>
    <w:rsid w:val="00C975F8"/>
    <w:rsid w:val="00CD07DD"/>
    <w:rsid w:val="00D62AF3"/>
    <w:rsid w:val="00DC4A10"/>
    <w:rsid w:val="00DF1DE7"/>
    <w:rsid w:val="00E00730"/>
    <w:rsid w:val="00E07C23"/>
    <w:rsid w:val="00E92F15"/>
    <w:rsid w:val="00EC1CC9"/>
    <w:rsid w:val="00EC510F"/>
    <w:rsid w:val="00F14172"/>
    <w:rsid w:val="00F64C7D"/>
    <w:rsid w:val="00F933E7"/>
    <w:rsid w:val="077FEF63"/>
    <w:rsid w:val="0E945E3C"/>
    <w:rsid w:val="6D4519A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6777"/>
  <w15:chartTrackingRefBased/>
  <w15:docId w15:val="{8E991E35-500B-442F-8757-FEB66F6A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E00730"/>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E00730"/>
  </w:style>
  <w:style w:type="character" w:customStyle="1" w:styleId="eop">
    <w:name w:val="eop"/>
    <w:basedOn w:val="Standardskriftforavsnitt"/>
    <w:rsid w:val="00E00730"/>
  </w:style>
  <w:style w:type="character" w:customStyle="1" w:styleId="scxw237657489">
    <w:name w:val="scxw237657489"/>
    <w:basedOn w:val="Standardskriftforavsnitt"/>
    <w:rsid w:val="00E00730"/>
  </w:style>
  <w:style w:type="paragraph" w:styleId="Listeavsnitt">
    <w:name w:val="List Paragraph"/>
    <w:basedOn w:val="Normal"/>
    <w:uiPriority w:val="34"/>
    <w:qFormat/>
    <w:rsid w:val="00B63E12"/>
    <w:pPr>
      <w:ind w:left="720"/>
      <w:contextualSpacing/>
    </w:pPr>
  </w:style>
  <w:style w:type="character" w:styleId="Hyperkobling">
    <w:name w:val="Hyperlink"/>
    <w:basedOn w:val="Standardskriftforavsnitt"/>
    <w:uiPriority w:val="99"/>
    <w:semiHidden/>
    <w:unhideWhenUsed/>
    <w:rsid w:val="00EC510F"/>
    <w:rPr>
      <w:color w:val="0000FF"/>
      <w:u w:val="single"/>
    </w:rPr>
  </w:style>
  <w:style w:type="character" w:styleId="Fulgthyperkobling">
    <w:name w:val="FollowedHyperlink"/>
    <w:basedOn w:val="Standardskriftforavsnitt"/>
    <w:uiPriority w:val="99"/>
    <w:semiHidden/>
    <w:unhideWhenUsed/>
    <w:rsid w:val="00200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054359">
      <w:bodyDiv w:val="1"/>
      <w:marLeft w:val="0"/>
      <w:marRight w:val="0"/>
      <w:marTop w:val="0"/>
      <w:marBottom w:val="0"/>
      <w:divBdr>
        <w:top w:val="none" w:sz="0" w:space="0" w:color="auto"/>
        <w:left w:val="none" w:sz="0" w:space="0" w:color="auto"/>
        <w:bottom w:val="none" w:sz="0" w:space="0" w:color="auto"/>
        <w:right w:val="none" w:sz="0" w:space="0" w:color="auto"/>
      </w:divBdr>
      <w:divsChild>
        <w:div w:id="36197444">
          <w:marLeft w:val="0"/>
          <w:marRight w:val="0"/>
          <w:marTop w:val="0"/>
          <w:marBottom w:val="0"/>
          <w:divBdr>
            <w:top w:val="none" w:sz="0" w:space="0" w:color="auto"/>
            <w:left w:val="none" w:sz="0" w:space="0" w:color="auto"/>
            <w:bottom w:val="none" w:sz="0" w:space="0" w:color="auto"/>
            <w:right w:val="none" w:sz="0" w:space="0" w:color="auto"/>
          </w:divBdr>
          <w:divsChild>
            <w:div w:id="39063469">
              <w:marLeft w:val="0"/>
              <w:marRight w:val="0"/>
              <w:marTop w:val="0"/>
              <w:marBottom w:val="0"/>
              <w:divBdr>
                <w:top w:val="none" w:sz="0" w:space="0" w:color="auto"/>
                <w:left w:val="none" w:sz="0" w:space="0" w:color="auto"/>
                <w:bottom w:val="none" w:sz="0" w:space="0" w:color="auto"/>
                <w:right w:val="none" w:sz="0" w:space="0" w:color="auto"/>
              </w:divBdr>
            </w:div>
            <w:div w:id="129247041">
              <w:marLeft w:val="0"/>
              <w:marRight w:val="0"/>
              <w:marTop w:val="0"/>
              <w:marBottom w:val="0"/>
              <w:divBdr>
                <w:top w:val="none" w:sz="0" w:space="0" w:color="auto"/>
                <w:left w:val="none" w:sz="0" w:space="0" w:color="auto"/>
                <w:bottom w:val="none" w:sz="0" w:space="0" w:color="auto"/>
                <w:right w:val="none" w:sz="0" w:space="0" w:color="auto"/>
              </w:divBdr>
            </w:div>
            <w:div w:id="290601224">
              <w:marLeft w:val="0"/>
              <w:marRight w:val="0"/>
              <w:marTop w:val="0"/>
              <w:marBottom w:val="0"/>
              <w:divBdr>
                <w:top w:val="none" w:sz="0" w:space="0" w:color="auto"/>
                <w:left w:val="none" w:sz="0" w:space="0" w:color="auto"/>
                <w:bottom w:val="none" w:sz="0" w:space="0" w:color="auto"/>
                <w:right w:val="none" w:sz="0" w:space="0" w:color="auto"/>
              </w:divBdr>
            </w:div>
            <w:div w:id="326982532">
              <w:marLeft w:val="0"/>
              <w:marRight w:val="0"/>
              <w:marTop w:val="0"/>
              <w:marBottom w:val="0"/>
              <w:divBdr>
                <w:top w:val="none" w:sz="0" w:space="0" w:color="auto"/>
                <w:left w:val="none" w:sz="0" w:space="0" w:color="auto"/>
                <w:bottom w:val="none" w:sz="0" w:space="0" w:color="auto"/>
                <w:right w:val="none" w:sz="0" w:space="0" w:color="auto"/>
              </w:divBdr>
            </w:div>
            <w:div w:id="397097604">
              <w:marLeft w:val="0"/>
              <w:marRight w:val="0"/>
              <w:marTop w:val="0"/>
              <w:marBottom w:val="0"/>
              <w:divBdr>
                <w:top w:val="none" w:sz="0" w:space="0" w:color="auto"/>
                <w:left w:val="none" w:sz="0" w:space="0" w:color="auto"/>
                <w:bottom w:val="none" w:sz="0" w:space="0" w:color="auto"/>
                <w:right w:val="none" w:sz="0" w:space="0" w:color="auto"/>
              </w:divBdr>
            </w:div>
            <w:div w:id="700934884">
              <w:marLeft w:val="0"/>
              <w:marRight w:val="0"/>
              <w:marTop w:val="0"/>
              <w:marBottom w:val="0"/>
              <w:divBdr>
                <w:top w:val="none" w:sz="0" w:space="0" w:color="auto"/>
                <w:left w:val="none" w:sz="0" w:space="0" w:color="auto"/>
                <w:bottom w:val="none" w:sz="0" w:space="0" w:color="auto"/>
                <w:right w:val="none" w:sz="0" w:space="0" w:color="auto"/>
              </w:divBdr>
            </w:div>
            <w:div w:id="800077436">
              <w:marLeft w:val="0"/>
              <w:marRight w:val="0"/>
              <w:marTop w:val="0"/>
              <w:marBottom w:val="0"/>
              <w:divBdr>
                <w:top w:val="none" w:sz="0" w:space="0" w:color="auto"/>
                <w:left w:val="none" w:sz="0" w:space="0" w:color="auto"/>
                <w:bottom w:val="none" w:sz="0" w:space="0" w:color="auto"/>
                <w:right w:val="none" w:sz="0" w:space="0" w:color="auto"/>
              </w:divBdr>
            </w:div>
            <w:div w:id="856312554">
              <w:marLeft w:val="0"/>
              <w:marRight w:val="0"/>
              <w:marTop w:val="0"/>
              <w:marBottom w:val="0"/>
              <w:divBdr>
                <w:top w:val="none" w:sz="0" w:space="0" w:color="auto"/>
                <w:left w:val="none" w:sz="0" w:space="0" w:color="auto"/>
                <w:bottom w:val="none" w:sz="0" w:space="0" w:color="auto"/>
                <w:right w:val="none" w:sz="0" w:space="0" w:color="auto"/>
              </w:divBdr>
            </w:div>
            <w:div w:id="967322319">
              <w:marLeft w:val="0"/>
              <w:marRight w:val="0"/>
              <w:marTop w:val="0"/>
              <w:marBottom w:val="0"/>
              <w:divBdr>
                <w:top w:val="none" w:sz="0" w:space="0" w:color="auto"/>
                <w:left w:val="none" w:sz="0" w:space="0" w:color="auto"/>
                <w:bottom w:val="none" w:sz="0" w:space="0" w:color="auto"/>
                <w:right w:val="none" w:sz="0" w:space="0" w:color="auto"/>
              </w:divBdr>
            </w:div>
            <w:div w:id="1066300343">
              <w:marLeft w:val="0"/>
              <w:marRight w:val="0"/>
              <w:marTop w:val="0"/>
              <w:marBottom w:val="0"/>
              <w:divBdr>
                <w:top w:val="none" w:sz="0" w:space="0" w:color="auto"/>
                <w:left w:val="none" w:sz="0" w:space="0" w:color="auto"/>
                <w:bottom w:val="none" w:sz="0" w:space="0" w:color="auto"/>
                <w:right w:val="none" w:sz="0" w:space="0" w:color="auto"/>
              </w:divBdr>
            </w:div>
            <w:div w:id="1086415312">
              <w:marLeft w:val="0"/>
              <w:marRight w:val="0"/>
              <w:marTop w:val="0"/>
              <w:marBottom w:val="0"/>
              <w:divBdr>
                <w:top w:val="none" w:sz="0" w:space="0" w:color="auto"/>
                <w:left w:val="none" w:sz="0" w:space="0" w:color="auto"/>
                <w:bottom w:val="none" w:sz="0" w:space="0" w:color="auto"/>
                <w:right w:val="none" w:sz="0" w:space="0" w:color="auto"/>
              </w:divBdr>
            </w:div>
            <w:div w:id="1281064083">
              <w:marLeft w:val="0"/>
              <w:marRight w:val="0"/>
              <w:marTop w:val="0"/>
              <w:marBottom w:val="0"/>
              <w:divBdr>
                <w:top w:val="none" w:sz="0" w:space="0" w:color="auto"/>
                <w:left w:val="none" w:sz="0" w:space="0" w:color="auto"/>
                <w:bottom w:val="none" w:sz="0" w:space="0" w:color="auto"/>
                <w:right w:val="none" w:sz="0" w:space="0" w:color="auto"/>
              </w:divBdr>
            </w:div>
            <w:div w:id="1432436611">
              <w:marLeft w:val="0"/>
              <w:marRight w:val="0"/>
              <w:marTop w:val="0"/>
              <w:marBottom w:val="0"/>
              <w:divBdr>
                <w:top w:val="none" w:sz="0" w:space="0" w:color="auto"/>
                <w:left w:val="none" w:sz="0" w:space="0" w:color="auto"/>
                <w:bottom w:val="none" w:sz="0" w:space="0" w:color="auto"/>
                <w:right w:val="none" w:sz="0" w:space="0" w:color="auto"/>
              </w:divBdr>
            </w:div>
            <w:div w:id="1728259634">
              <w:marLeft w:val="0"/>
              <w:marRight w:val="0"/>
              <w:marTop w:val="0"/>
              <w:marBottom w:val="0"/>
              <w:divBdr>
                <w:top w:val="none" w:sz="0" w:space="0" w:color="auto"/>
                <w:left w:val="none" w:sz="0" w:space="0" w:color="auto"/>
                <w:bottom w:val="none" w:sz="0" w:space="0" w:color="auto"/>
                <w:right w:val="none" w:sz="0" w:space="0" w:color="auto"/>
              </w:divBdr>
            </w:div>
            <w:div w:id="1773743866">
              <w:marLeft w:val="0"/>
              <w:marRight w:val="0"/>
              <w:marTop w:val="0"/>
              <w:marBottom w:val="0"/>
              <w:divBdr>
                <w:top w:val="none" w:sz="0" w:space="0" w:color="auto"/>
                <w:left w:val="none" w:sz="0" w:space="0" w:color="auto"/>
                <w:bottom w:val="none" w:sz="0" w:space="0" w:color="auto"/>
                <w:right w:val="none" w:sz="0" w:space="0" w:color="auto"/>
              </w:divBdr>
            </w:div>
            <w:div w:id="1982878316">
              <w:marLeft w:val="0"/>
              <w:marRight w:val="0"/>
              <w:marTop w:val="0"/>
              <w:marBottom w:val="0"/>
              <w:divBdr>
                <w:top w:val="none" w:sz="0" w:space="0" w:color="auto"/>
                <w:left w:val="none" w:sz="0" w:space="0" w:color="auto"/>
                <w:bottom w:val="none" w:sz="0" w:space="0" w:color="auto"/>
                <w:right w:val="none" w:sz="0" w:space="0" w:color="auto"/>
              </w:divBdr>
            </w:div>
            <w:div w:id="2099447141">
              <w:marLeft w:val="0"/>
              <w:marRight w:val="0"/>
              <w:marTop w:val="0"/>
              <w:marBottom w:val="0"/>
              <w:divBdr>
                <w:top w:val="none" w:sz="0" w:space="0" w:color="auto"/>
                <w:left w:val="none" w:sz="0" w:space="0" w:color="auto"/>
                <w:bottom w:val="none" w:sz="0" w:space="0" w:color="auto"/>
                <w:right w:val="none" w:sz="0" w:space="0" w:color="auto"/>
              </w:divBdr>
            </w:div>
            <w:div w:id="2117164789">
              <w:marLeft w:val="0"/>
              <w:marRight w:val="0"/>
              <w:marTop w:val="0"/>
              <w:marBottom w:val="0"/>
              <w:divBdr>
                <w:top w:val="none" w:sz="0" w:space="0" w:color="auto"/>
                <w:left w:val="none" w:sz="0" w:space="0" w:color="auto"/>
                <w:bottom w:val="none" w:sz="0" w:space="0" w:color="auto"/>
                <w:right w:val="none" w:sz="0" w:space="0" w:color="auto"/>
              </w:divBdr>
            </w:div>
            <w:div w:id="2119833751">
              <w:marLeft w:val="0"/>
              <w:marRight w:val="0"/>
              <w:marTop w:val="0"/>
              <w:marBottom w:val="0"/>
              <w:divBdr>
                <w:top w:val="none" w:sz="0" w:space="0" w:color="auto"/>
                <w:left w:val="none" w:sz="0" w:space="0" w:color="auto"/>
                <w:bottom w:val="none" w:sz="0" w:space="0" w:color="auto"/>
                <w:right w:val="none" w:sz="0" w:space="0" w:color="auto"/>
              </w:divBdr>
            </w:div>
          </w:divsChild>
        </w:div>
        <w:div w:id="1478839715">
          <w:marLeft w:val="0"/>
          <w:marRight w:val="0"/>
          <w:marTop w:val="0"/>
          <w:marBottom w:val="0"/>
          <w:divBdr>
            <w:top w:val="none" w:sz="0" w:space="0" w:color="auto"/>
            <w:left w:val="none" w:sz="0" w:space="0" w:color="auto"/>
            <w:bottom w:val="none" w:sz="0" w:space="0" w:color="auto"/>
            <w:right w:val="none" w:sz="0" w:space="0" w:color="auto"/>
          </w:divBdr>
          <w:divsChild>
            <w:div w:id="26684433">
              <w:marLeft w:val="0"/>
              <w:marRight w:val="0"/>
              <w:marTop w:val="0"/>
              <w:marBottom w:val="0"/>
              <w:divBdr>
                <w:top w:val="none" w:sz="0" w:space="0" w:color="auto"/>
                <w:left w:val="none" w:sz="0" w:space="0" w:color="auto"/>
                <w:bottom w:val="none" w:sz="0" w:space="0" w:color="auto"/>
                <w:right w:val="none" w:sz="0" w:space="0" w:color="auto"/>
              </w:divBdr>
            </w:div>
            <w:div w:id="627320571">
              <w:marLeft w:val="0"/>
              <w:marRight w:val="0"/>
              <w:marTop w:val="0"/>
              <w:marBottom w:val="0"/>
              <w:divBdr>
                <w:top w:val="none" w:sz="0" w:space="0" w:color="auto"/>
                <w:left w:val="none" w:sz="0" w:space="0" w:color="auto"/>
                <w:bottom w:val="none" w:sz="0" w:space="0" w:color="auto"/>
                <w:right w:val="none" w:sz="0" w:space="0" w:color="auto"/>
              </w:divBdr>
            </w:div>
            <w:div w:id="725646401">
              <w:marLeft w:val="0"/>
              <w:marRight w:val="0"/>
              <w:marTop w:val="0"/>
              <w:marBottom w:val="0"/>
              <w:divBdr>
                <w:top w:val="none" w:sz="0" w:space="0" w:color="auto"/>
                <w:left w:val="none" w:sz="0" w:space="0" w:color="auto"/>
                <w:bottom w:val="none" w:sz="0" w:space="0" w:color="auto"/>
                <w:right w:val="none" w:sz="0" w:space="0" w:color="auto"/>
              </w:divBdr>
            </w:div>
            <w:div w:id="20304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dit.com/media?url=https%3A%2F%2Fi.redd.it%2Fd1yjos2cm3l91.p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167LjIUSr8c" TargetMode="External"/><Relationship Id="rId4" Type="http://schemas.openxmlformats.org/officeDocument/2006/relationships/numbering" Target="numbering.xml"/><Relationship Id="rId9" Type="http://schemas.openxmlformats.org/officeDocument/2006/relationships/hyperlink" Target="https://www.youtube.com/watch?v=LbUcySUn_Ac&amp;t=40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d10589-9bfb-4712-bfee-8349937fdbfd">
      <Terms xmlns="http://schemas.microsoft.com/office/infopath/2007/PartnerControls"/>
    </lcf76f155ced4ddcb4097134ff3c332f>
    <TaxCatchAll xmlns="f13bce61-3b79-4da3-a60d-8a876b20dc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EB09D35249E3428A21374ED681EC65" ma:contentTypeVersion="17" ma:contentTypeDescription="Opprett et nytt dokument." ma:contentTypeScope="" ma:versionID="722e342f822f7b482e972e5787280d7d">
  <xsd:schema xmlns:xsd="http://www.w3.org/2001/XMLSchema" xmlns:xs="http://www.w3.org/2001/XMLSchema" xmlns:p="http://schemas.microsoft.com/office/2006/metadata/properties" xmlns:ns2="d9d10589-9bfb-4712-bfee-8349937fdbfd" xmlns:ns3="f13bce61-3b79-4da3-a60d-8a876b20dcb8" targetNamespace="http://schemas.microsoft.com/office/2006/metadata/properties" ma:root="true" ma:fieldsID="10053e3b7dfd4c22773744f94cec4ee9" ns2:_="" ns3:_="">
    <xsd:import namespace="d9d10589-9bfb-4712-bfee-8349937fdbfd"/>
    <xsd:import namespace="f13bce61-3b79-4da3-a60d-8a876b20dc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0589-9bfb-4712-bfee-8349937fd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3f1adba-dfdb-47aa-a5d4-bbd9f22a81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bce61-3b79-4da3-a60d-8a876b20dcb8"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8836ebf-ecd0-4733-8158-42b2f4798acd}" ma:internalName="TaxCatchAll" ma:showField="CatchAllData" ma:web="f13bce61-3b79-4da3-a60d-8a876b20dc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7F992-91CB-41D5-AB03-0341B6D1F78C}">
  <ds:schemaRefs>
    <ds:schemaRef ds:uri="http://schemas.microsoft.com/sharepoint/v3/contenttype/forms"/>
  </ds:schemaRefs>
</ds:datastoreItem>
</file>

<file path=customXml/itemProps2.xml><?xml version="1.0" encoding="utf-8"?>
<ds:datastoreItem xmlns:ds="http://schemas.openxmlformats.org/officeDocument/2006/customXml" ds:itemID="{FA777286-5325-457E-A0AA-10FC09881AB2}">
  <ds:schemaRefs>
    <ds:schemaRef ds:uri="http://schemas.microsoft.com/office/2006/metadata/properties"/>
    <ds:schemaRef ds:uri="http://schemas.microsoft.com/office/infopath/2007/PartnerControls"/>
    <ds:schemaRef ds:uri="d9d10589-9bfb-4712-bfee-8349937fdbfd"/>
    <ds:schemaRef ds:uri="f13bce61-3b79-4da3-a60d-8a876b20dcb8"/>
  </ds:schemaRefs>
</ds:datastoreItem>
</file>

<file path=customXml/itemProps3.xml><?xml version="1.0" encoding="utf-8"?>
<ds:datastoreItem xmlns:ds="http://schemas.openxmlformats.org/officeDocument/2006/customXml" ds:itemID="{0A443D6D-1F12-4A98-B926-3D4599FA8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0589-9bfb-4712-bfee-8349937fdbfd"/>
    <ds:schemaRef ds:uri="f13bce61-3b79-4da3-a60d-8a876b20d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1025</Words>
  <Characters>5436</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Ranek</dc:creator>
  <cp:keywords/>
  <dc:description/>
  <cp:lastModifiedBy>Oddvar Moi</cp:lastModifiedBy>
  <cp:revision>28</cp:revision>
  <dcterms:created xsi:type="dcterms:W3CDTF">2024-02-02T08:15:00Z</dcterms:created>
  <dcterms:modified xsi:type="dcterms:W3CDTF">2024-06-03T13:44:00Z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0x010100C8EB09D35249E3428A21374ED681EC65</vt:lpwstr>
  </property>
  <property fmtid="{D5CDD505-2E9C-101B-9397-08002B2CF9AE}" pid="3" name="MediaServiceImageTags">
    <vt:lpwstr/>
  </property>
</Properties>
</file>