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0D453" w14:textId="4E25B6CC" w:rsidR="007F4FA5" w:rsidRPr="00002D3F" w:rsidRDefault="76FAAA54" w:rsidP="30359A47">
      <w:pPr>
        <w:spacing w:line="257" w:lineRule="auto"/>
        <w:ind w:left="-2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YOUCAT for Kids – </w:t>
      </w:r>
      <w:r w:rsidRPr="00002D3F">
        <w:rPr>
          <w:rFonts w:ascii="Calibri Light" w:eastAsia="Calibri Light" w:hAnsi="Calibri Light" w:cs="Calibri Light"/>
          <w:b/>
          <w:bCs/>
          <w:color w:val="FF0000"/>
          <w:sz w:val="28"/>
          <w:szCs w:val="28"/>
        </w:rPr>
        <w:t xml:space="preserve">Hefte D </w:t>
      </w: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– Samling 7, Økt 1</w:t>
      </w:r>
      <w:r w:rsidRPr="00002D3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 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</w:t>
      </w:r>
    </w:p>
    <w:p w14:paraId="0D222F67" w14:textId="111DA411" w:rsidR="007F4FA5" w:rsidRPr="00002D3F" w:rsidRDefault="76FAAA54" w:rsidP="50B70230">
      <w:pPr>
        <w:spacing w:line="257" w:lineRule="auto"/>
        <w:ind w:left="-2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Hovedtema: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56067B81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 10 b</w:t>
      </w:r>
      <w:r w:rsidR="0646EEA2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ud</w:t>
      </w:r>
    </w:p>
    <w:p w14:paraId="06582EF6" w14:textId="2811A624" w:rsidR="007F4FA5" w:rsidRPr="00002D3F" w:rsidRDefault="007F4FA5" w:rsidP="30359A47">
      <w:pPr>
        <w:spacing w:line="257" w:lineRule="auto"/>
        <w:ind w:left="-20" w:right="-20"/>
      </w:pPr>
    </w:p>
    <w:p w14:paraId="6329C5C8" w14:textId="57435FD4" w:rsidR="007F4FA5" w:rsidRPr="00002D3F" w:rsidRDefault="76FAAA54" w:rsidP="50B70230">
      <w:pPr>
        <w:spacing w:line="257" w:lineRule="auto"/>
        <w:ind w:left="-2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Øktens tema: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4ABA3C12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Hva betyr budene og er de relevante for oss i dag?</w:t>
      </w:r>
    </w:p>
    <w:p w14:paraId="2F26AF1D" w14:textId="0700DBBA" w:rsidR="007F4FA5" w:rsidRPr="00002D3F" w:rsidRDefault="007F4FA5" w:rsidP="30359A47">
      <w:pPr>
        <w:spacing w:line="257" w:lineRule="auto"/>
        <w:ind w:left="-20" w:right="-20"/>
      </w:pPr>
    </w:p>
    <w:p w14:paraId="05545989" w14:textId="22CF4DAB" w:rsidR="007F4FA5" w:rsidRPr="00002D3F" w:rsidRDefault="76FAAA54" w:rsidP="74C55079">
      <w:pPr>
        <w:spacing w:line="257" w:lineRule="auto"/>
        <w:ind w:left="-20" w:right="-20"/>
      </w:pP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Læringsmål </w:t>
      </w:r>
    </w:p>
    <w:p w14:paraId="34BEDAEA" w14:textId="6BD60969" w:rsidR="00A66C6C" w:rsidRPr="00002D3F" w:rsidRDefault="00A66C6C" w:rsidP="00A66C6C">
      <w:pPr>
        <w:pStyle w:val="Listeavsnitt"/>
        <w:numPr>
          <w:ilvl w:val="0"/>
          <w:numId w:val="18"/>
        </w:numPr>
        <w:spacing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Å få </w:t>
      </w:r>
      <w:r w:rsidR="000A62A6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litt mer kjennskap til hva de 10 bud er</w:t>
      </w:r>
      <w:r w:rsidR="0C749E1B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="000A62A6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og hva de betyr.</w:t>
      </w:r>
    </w:p>
    <w:p w14:paraId="48F6B288" w14:textId="7D740A70" w:rsidR="000A62A6" w:rsidRPr="00002D3F" w:rsidRDefault="0040071A" w:rsidP="00A66C6C">
      <w:pPr>
        <w:pStyle w:val="Listeavsnitt"/>
        <w:numPr>
          <w:ilvl w:val="0"/>
          <w:numId w:val="18"/>
        </w:numPr>
        <w:spacing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Å lære om budenes opphav.</w:t>
      </w:r>
    </w:p>
    <w:p w14:paraId="0250FD07" w14:textId="02893209" w:rsidR="007102B9" w:rsidRPr="00002D3F" w:rsidRDefault="007102B9" w:rsidP="00A66C6C">
      <w:pPr>
        <w:pStyle w:val="Listeavsnitt"/>
        <w:numPr>
          <w:ilvl w:val="0"/>
          <w:numId w:val="18"/>
        </w:numPr>
        <w:spacing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Omfatter følgende spørsmål i YOUCAT for Kids: 112</w:t>
      </w:r>
      <w:r w:rsidR="00146AC9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– 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114, 116, 118, 122, 124, 126, 128,</w:t>
      </w:r>
      <w:r w:rsidR="00146AC9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130 og 133 </w:t>
      </w:r>
    </w:p>
    <w:p w14:paraId="7E25909A" w14:textId="77614C71" w:rsidR="007F4FA5" w:rsidRPr="00002D3F" w:rsidRDefault="007F4FA5" w:rsidP="00146AC9">
      <w:pPr>
        <w:spacing w:line="257" w:lineRule="auto"/>
        <w:ind w:right="-20"/>
      </w:pPr>
    </w:p>
    <w:p w14:paraId="7344F48A" w14:textId="381B5D65" w:rsidR="007F4FA5" w:rsidRPr="00002D3F" w:rsidRDefault="76FAAA54" w:rsidP="30359A47">
      <w:pPr>
        <w:spacing w:line="257" w:lineRule="auto"/>
        <w:ind w:left="-20" w:right="-20"/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</w:t>
      </w: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En kort oversikt over gjennomføringen: 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1C36F015" w14:textId="4D8CF12D" w:rsidR="007F4FA5" w:rsidRPr="00002D3F" w:rsidRDefault="76FAAA54" w:rsidP="30359A47">
      <w:pPr>
        <w:pStyle w:val="Listeavsnitt"/>
        <w:numPr>
          <w:ilvl w:val="0"/>
          <w:numId w:val="14"/>
        </w:numPr>
        <w:spacing w:after="0" w:line="257" w:lineRule="auto"/>
        <w:ind w:left="-20" w:right="-20" w:firstLine="3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Opprop, samtale og repetisjon</w:t>
      </w:r>
    </w:p>
    <w:p w14:paraId="77F4D160" w14:textId="755D18E3" w:rsidR="007F4FA5" w:rsidRPr="00002D3F" w:rsidRDefault="00F45C19" w:rsidP="30359A47">
      <w:pPr>
        <w:pStyle w:val="Listeavsnitt"/>
        <w:numPr>
          <w:ilvl w:val="0"/>
          <w:numId w:val="14"/>
        </w:numPr>
        <w:spacing w:after="0" w:line="257" w:lineRule="auto"/>
        <w:ind w:left="-20" w:right="-20" w:firstLine="3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Quiz: Hva betyr budene </w:t>
      </w:r>
    </w:p>
    <w:p w14:paraId="1B7E88F0" w14:textId="0014482A" w:rsidR="50B70230" w:rsidRPr="00002D3F" w:rsidRDefault="00375C98" w:rsidP="50B70230">
      <w:pPr>
        <w:pStyle w:val="Listeavsnitt"/>
        <w:numPr>
          <w:ilvl w:val="0"/>
          <w:numId w:val="14"/>
        </w:numPr>
        <w:spacing w:after="0" w:line="257" w:lineRule="auto"/>
        <w:ind w:left="-20" w:right="-20" w:firstLine="3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YOUCAT for Kids: </w:t>
      </w:r>
      <w:r w:rsidR="003C1FAC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spørsmål 110 – 113 sammen</w:t>
      </w:r>
    </w:p>
    <w:p w14:paraId="628C7042" w14:textId="4C723E4F" w:rsidR="00375C98" w:rsidRPr="00002D3F" w:rsidRDefault="00D936EA" w:rsidP="50B70230">
      <w:pPr>
        <w:pStyle w:val="Listeavsnitt"/>
        <w:numPr>
          <w:ilvl w:val="0"/>
          <w:numId w:val="14"/>
        </w:numPr>
        <w:spacing w:after="0" w:line="257" w:lineRule="auto"/>
        <w:ind w:left="-20" w:right="-20" w:firstLine="3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Kort</w:t>
      </w:r>
      <w:r w:rsidR="003C1118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(eller lengre)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film om Moses og de 10 bud</w:t>
      </w:r>
      <w:r w:rsidR="0C52D6D0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eller brettspill med de 10 bud.</w:t>
      </w:r>
    </w:p>
    <w:p w14:paraId="3C687708" w14:textId="45A200B2" w:rsidR="00430B54" w:rsidRPr="00002D3F" w:rsidRDefault="00430B54" w:rsidP="50B70230">
      <w:pPr>
        <w:pStyle w:val="Listeavsnitt"/>
        <w:numPr>
          <w:ilvl w:val="0"/>
          <w:numId w:val="14"/>
        </w:numPr>
        <w:spacing w:after="0" w:line="257" w:lineRule="auto"/>
        <w:ind w:left="-20" w:right="-20" w:firstLine="3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Avslutning: Sinnsrobønnen </w:t>
      </w:r>
    </w:p>
    <w:p w14:paraId="48E65EFA" w14:textId="033DBF4A" w:rsidR="007F4FA5" w:rsidRPr="00002D3F" w:rsidRDefault="76FAAA54" w:rsidP="30359A47">
      <w:pPr>
        <w:spacing w:after="0" w:line="257" w:lineRule="auto"/>
        <w:ind w:left="-20" w:right="-20"/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08CCA7B9" w14:textId="72477A11" w:rsidR="007F4FA5" w:rsidRPr="00002D3F" w:rsidRDefault="76FAAA54" w:rsidP="50B70230">
      <w:pPr>
        <w:spacing w:after="0" w:line="257" w:lineRule="auto"/>
        <w:ind w:right="-20"/>
      </w:pP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Du trenger: 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5E71E647" w14:textId="0F90B301" w:rsidR="007F4FA5" w:rsidRPr="00002D3F" w:rsidRDefault="0033155A" w:rsidP="50B70230">
      <w:pPr>
        <w:pStyle w:val="Listeavsnitt"/>
        <w:numPr>
          <w:ilvl w:val="0"/>
          <w:numId w:val="1"/>
        </w:numPr>
        <w:spacing w:after="0"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Quiz</w:t>
      </w:r>
      <w:r w:rsidR="00FA574D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/oppgave: Hva betyr budene (sett strek)</w:t>
      </w:r>
    </w:p>
    <w:p w14:paraId="1F2FAE4B" w14:textId="236B8159" w:rsidR="002C431E" w:rsidRPr="00002D3F" w:rsidRDefault="002C431E" w:rsidP="50B70230">
      <w:pPr>
        <w:pStyle w:val="Listeavsnitt"/>
        <w:numPr>
          <w:ilvl w:val="0"/>
          <w:numId w:val="1"/>
        </w:numPr>
        <w:spacing w:after="0"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Skrivesaker</w:t>
      </w:r>
    </w:p>
    <w:p w14:paraId="6715B611" w14:textId="27A41EC3" w:rsidR="00E3652D" w:rsidRPr="00002D3F" w:rsidRDefault="00716A22" w:rsidP="00A821DB">
      <w:pPr>
        <w:pStyle w:val="Listeavsnitt"/>
        <w:numPr>
          <w:ilvl w:val="0"/>
          <w:numId w:val="1"/>
        </w:numPr>
        <w:spacing w:after="0"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Ressursark til gruppe</w:t>
      </w:r>
      <w:r w:rsidR="00E3652D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samtale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 Forskjellige scenarier der et</w:t>
      </w:r>
      <w:r w:rsidR="3D072CE4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eller flere bud blir brutt. Hvilke?</w:t>
      </w:r>
      <w:r w:rsidR="00CE5BF8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Se side 7 her:</w:t>
      </w:r>
      <w:r w:rsidR="007A1F99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hyperlink r:id="rId8">
        <w:r w:rsidR="007A1F99" w:rsidRPr="00002D3F">
          <w:rPr>
            <w:rStyle w:val="Hyperkobling"/>
            <w:rFonts w:ascii="Calibri Light" w:eastAsia="Calibri Light" w:hAnsi="Calibri Light" w:cs="Calibri Light"/>
            <w:sz w:val="20"/>
            <w:szCs w:val="20"/>
          </w:rPr>
          <w:t>https://blilys.no/filer/youcat-konfirmant/samling13_okt1_Jesus_lignelsene_bergprekenen_fire_siste_budene.pdf</w:t>
        </w:r>
      </w:hyperlink>
      <w:r w:rsidR="007A1F99" w:rsidRPr="00002D3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</w:t>
      </w:r>
      <w:r w:rsidR="00CE5BF8" w:rsidRPr="00002D3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</w:t>
      </w:r>
      <w:r w:rsidRPr="00002D3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</w:t>
      </w:r>
      <w:r w:rsidR="00454DE4" w:rsidRPr="00002D3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>(Det kommer en kortere versjon av denne under ressursene til økten etter hvert.)</w:t>
      </w:r>
    </w:p>
    <w:p w14:paraId="40DB815E" w14:textId="004E459D" w:rsidR="00430B54" w:rsidRPr="00002D3F" w:rsidRDefault="00430B54" w:rsidP="50B70230">
      <w:pPr>
        <w:pStyle w:val="Listeavsnitt"/>
        <w:numPr>
          <w:ilvl w:val="0"/>
          <w:numId w:val="1"/>
        </w:numPr>
        <w:spacing w:after="0"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Ressurs om Moses</w:t>
      </w:r>
      <w:r w:rsidR="00454DE4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4893E168" w14:textId="22F81038" w:rsidR="00E77B0A" w:rsidRPr="00002D3F" w:rsidRDefault="00E77B0A" w:rsidP="50B70230">
      <w:pPr>
        <w:pStyle w:val="Listeavsnitt"/>
        <w:numPr>
          <w:ilvl w:val="0"/>
          <w:numId w:val="1"/>
        </w:numPr>
        <w:spacing w:after="0"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Film om Moses:</w:t>
      </w:r>
      <w:r w:rsidR="00A01196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På nettsiden finnes en kortere og en lengre film om </w:t>
      </w:r>
      <w:r w:rsidR="00CC723D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Moses</w:t>
      </w:r>
      <w:r w:rsidR="002C431E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 Bruk det som passer.</w:t>
      </w:r>
    </w:p>
    <w:p w14:paraId="318CAFC3" w14:textId="3EF9A637" w:rsidR="7B956EE5" w:rsidRPr="00002D3F" w:rsidRDefault="308DDDB7" w:rsidP="7B956EE5">
      <w:pPr>
        <w:pStyle w:val="Listeavsnitt"/>
        <w:numPr>
          <w:ilvl w:val="0"/>
          <w:numId w:val="1"/>
        </w:numPr>
        <w:spacing w:after="0"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Brettspill med de 10 bud (foreløpig på engelsk): </w:t>
      </w:r>
      <w:hyperlink r:id="rId9">
        <w:r w:rsidRPr="00002D3F">
          <w:rPr>
            <w:rStyle w:val="Hyperkobling"/>
            <w:sz w:val="18"/>
            <w:szCs w:val="18"/>
          </w:rPr>
          <w:t>https://youcat.org/wp-content/uploads/2023/07/Board_Game-110-137-A4-eng.pdf</w:t>
        </w:r>
      </w:hyperlink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6B1AD9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ELLER ev. et tre på rad-spill med budene: </w:t>
      </w:r>
      <w:hyperlink r:id="rId10" w:history="1">
        <w:r w:rsidR="006541A0" w:rsidRPr="00002D3F">
          <w:rPr>
            <w:rStyle w:val="Hyperkobling"/>
            <w:rFonts w:ascii="Calibri Light" w:eastAsia="Calibri Light" w:hAnsi="Calibri Light" w:cs="Calibri Light"/>
            <w:sz w:val="20"/>
            <w:szCs w:val="20"/>
          </w:rPr>
          <w:t>https://blilys.no/filer/youcat-konfirmant/samling11_okt4_pkt4_tre_pa_rad.pdf</w:t>
        </w:r>
      </w:hyperlink>
      <w:r w:rsidR="006541A0" w:rsidRPr="00002D3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</w:t>
      </w:r>
      <w:r w:rsidR="007D69A0" w:rsidRPr="00002D3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>(En egen versjon av denne kommer under ressursene til denne økten etter hvert.)</w:t>
      </w:r>
    </w:p>
    <w:p w14:paraId="1F6BF3B0" w14:textId="0688D6AE" w:rsidR="00430B54" w:rsidRPr="00002D3F" w:rsidRDefault="00430B54" w:rsidP="7B956EE5">
      <w:pPr>
        <w:pStyle w:val="Listeavsnitt"/>
        <w:numPr>
          <w:ilvl w:val="0"/>
          <w:numId w:val="1"/>
        </w:numPr>
        <w:spacing w:after="0"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Sinnsrobønnen</w:t>
      </w:r>
      <w:r w:rsidR="0D46F627" w:rsidRPr="00002D3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 Se ressursene til denne økten på nettsiden.</w:t>
      </w:r>
    </w:p>
    <w:p w14:paraId="25BE269D" w14:textId="419577E2" w:rsidR="007F4FA5" w:rsidRPr="00002D3F" w:rsidRDefault="007F4FA5" w:rsidP="0027573E">
      <w:pPr>
        <w:pBdr>
          <w:bottom w:val="single" w:sz="6" w:space="1" w:color="auto"/>
        </w:pBdr>
        <w:spacing w:after="0" w:line="257" w:lineRule="auto"/>
        <w:ind w:left="-20" w:right="-20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</w:p>
    <w:p w14:paraId="7692FCBB" w14:textId="77777777" w:rsidR="0027573E" w:rsidRPr="00002D3F" w:rsidRDefault="0027573E" w:rsidP="0027573E">
      <w:pPr>
        <w:spacing w:after="0" w:line="257" w:lineRule="auto"/>
        <w:ind w:left="-20" w:right="-20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</w:p>
    <w:p w14:paraId="0ED16679" w14:textId="70E7431D" w:rsidR="007F4FA5" w:rsidRPr="00002D3F" w:rsidRDefault="76FAAA54" w:rsidP="0027573E">
      <w:pPr>
        <w:spacing w:after="0" w:line="257" w:lineRule="auto"/>
        <w:ind w:right="-20"/>
        <w:rPr>
          <w:rFonts w:asciiTheme="majorHAnsi" w:eastAsia="Calibri Light" w:hAnsiTheme="majorHAnsi" w:cstheme="majorHAnsi"/>
          <w:b/>
          <w:color w:val="000000" w:themeColor="text1"/>
          <w:sz w:val="28"/>
          <w:szCs w:val="28"/>
        </w:rPr>
      </w:pPr>
      <w:r w:rsidRPr="00002D3F">
        <w:rPr>
          <w:rFonts w:asciiTheme="majorHAnsi" w:eastAsia="Calibri Light" w:hAnsiTheme="majorHAnsi" w:cstheme="majorHAnsi"/>
          <w:b/>
          <w:color w:val="000000" w:themeColor="text1"/>
          <w:sz w:val="28"/>
          <w:szCs w:val="28"/>
        </w:rPr>
        <w:t xml:space="preserve">Gjennomføringen av økten </w:t>
      </w:r>
      <w:r w:rsidRPr="00002D3F">
        <w:rPr>
          <w:rFonts w:asciiTheme="majorHAnsi" w:eastAsia="Calibri Light" w:hAnsiTheme="majorHAnsi" w:cstheme="majorHAnsi"/>
          <w:color w:val="000000" w:themeColor="text1"/>
          <w:sz w:val="24"/>
          <w:szCs w:val="24"/>
        </w:rPr>
        <w:t xml:space="preserve">  </w:t>
      </w:r>
    </w:p>
    <w:p w14:paraId="285242C8" w14:textId="77777777" w:rsidR="0027573E" w:rsidRPr="00002D3F" w:rsidRDefault="0027573E" w:rsidP="30359A47">
      <w:pPr>
        <w:rPr>
          <w:rFonts w:asciiTheme="majorHAnsi" w:eastAsia="Calibri Light" w:hAnsiTheme="majorHAnsi" w:cstheme="majorHAnsi"/>
          <w:b/>
          <w:color w:val="000000" w:themeColor="text1"/>
          <w:sz w:val="24"/>
          <w:szCs w:val="24"/>
        </w:rPr>
      </w:pPr>
    </w:p>
    <w:p w14:paraId="1661A098" w14:textId="77777777" w:rsidR="00FE0A11" w:rsidRPr="00002D3F" w:rsidRDefault="76FAAA54" w:rsidP="0027573E">
      <w:pPr>
        <w:pStyle w:val="Listeavsnitt"/>
        <w:numPr>
          <w:ilvl w:val="0"/>
          <w:numId w:val="17"/>
        </w:numPr>
        <w:rPr>
          <w:rFonts w:asciiTheme="majorHAnsi" w:eastAsia="Calibri Light" w:hAnsiTheme="majorHAnsi" w:cstheme="majorHAnsi"/>
          <w:color w:val="000000" w:themeColor="text1"/>
        </w:rPr>
      </w:pPr>
      <w:r w:rsidRPr="00002D3F">
        <w:rPr>
          <w:rFonts w:asciiTheme="majorHAnsi" w:eastAsia="Calibri Light" w:hAnsiTheme="majorHAnsi" w:cstheme="majorHAnsi"/>
          <w:b/>
          <w:color w:val="000000" w:themeColor="text1"/>
          <w:sz w:val="24"/>
          <w:szCs w:val="24"/>
        </w:rPr>
        <w:t>Opprop, samtale og repetisjon</w:t>
      </w:r>
      <w:r w:rsidR="00D936EA" w:rsidRPr="00002D3F">
        <w:rPr>
          <w:rFonts w:asciiTheme="majorHAnsi" w:hAnsiTheme="majorHAnsi" w:cstheme="majorHAnsi"/>
        </w:rPr>
        <w:br/>
      </w:r>
      <w:r w:rsidR="0018171E" w:rsidRPr="00002D3F">
        <w:rPr>
          <w:rFonts w:asciiTheme="majorHAnsi" w:hAnsiTheme="majorHAnsi" w:cstheme="majorHAnsi"/>
        </w:rPr>
        <w:t xml:space="preserve">Etter at du har </w:t>
      </w:r>
      <w:r w:rsidR="00FE0A11" w:rsidRPr="00002D3F">
        <w:rPr>
          <w:rFonts w:asciiTheme="majorHAnsi" w:hAnsiTheme="majorHAnsi" w:cstheme="majorHAnsi"/>
        </w:rPr>
        <w:t>hatt opprop – noe som av psykologiske og pedagogiske årsaker bør gjøres ved å si alles navn tydelig/høyt – er det fint å snakke litt om trivielle ting: Hva har de gjort siden sist? Har noen noe morsomt å fortelle? Evt. noe leit/trist? Del gjerne noen historier/opplevelser med dem selv (egne erfaringer/opplevelser).</w:t>
      </w:r>
    </w:p>
    <w:p w14:paraId="41662AE8" w14:textId="77777777" w:rsidR="00FE0A11" w:rsidRPr="00002D3F" w:rsidRDefault="00FE0A11" w:rsidP="00FE0A11">
      <w:pPr>
        <w:pStyle w:val="Listeavsnitt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101AD061" w14:textId="151E827F" w:rsidR="00E94B50" w:rsidRPr="00002D3F" w:rsidRDefault="00481020" w:rsidP="00430B54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>Bruk også noen minutter på å se hva de husker fra forrige samling/økt</w:t>
      </w:r>
      <w:r w:rsidR="007B67A0" w:rsidRPr="00002D3F">
        <w:rPr>
          <w:rFonts w:ascii="Calibri Light" w:eastAsia="Calibri Light" w:hAnsi="Calibri Light" w:cs="Calibri Light"/>
          <w:color w:val="000000" w:themeColor="text1"/>
        </w:rPr>
        <w:t xml:space="preserve"> (om sakramentene, hvis dere har fulgt oppleggene her)</w:t>
      </w:r>
      <w:r w:rsidRPr="00002D3F">
        <w:rPr>
          <w:rFonts w:ascii="Calibri Light" w:eastAsia="Calibri Light" w:hAnsi="Calibri Light" w:cs="Calibri Light"/>
          <w:color w:val="000000" w:themeColor="text1"/>
        </w:rPr>
        <w:t xml:space="preserve">. </w:t>
      </w:r>
      <w:r w:rsidR="00B6422C" w:rsidRPr="00002D3F">
        <w:rPr>
          <w:rFonts w:ascii="Calibri Light" w:eastAsia="Calibri Light" w:hAnsi="Calibri Light" w:cs="Calibri Light"/>
          <w:color w:val="000000" w:themeColor="text1"/>
        </w:rPr>
        <w:t>Hvis noen husker feil, så hjelp dem på en positiv måte slik at de ikke føler det flaut å ta feil</w:t>
      </w:r>
      <w:r w:rsidR="00975CD0" w:rsidRPr="00002D3F">
        <w:rPr>
          <w:rFonts w:ascii="Calibri Light" w:eastAsia="Calibri Light" w:hAnsi="Calibri Light" w:cs="Calibri Light"/>
          <w:color w:val="000000" w:themeColor="text1"/>
        </w:rPr>
        <w:t>. Det å delta er hva som er bra, selv om man tar feil</w:t>
      </w:r>
      <w:r w:rsidR="00DA5B57" w:rsidRPr="00002D3F">
        <w:rPr>
          <w:rFonts w:ascii="Calibri Light" w:eastAsia="Calibri Light" w:hAnsi="Calibri Light" w:cs="Calibri Light"/>
          <w:color w:val="000000" w:themeColor="text1"/>
        </w:rPr>
        <w:t>.</w:t>
      </w:r>
    </w:p>
    <w:p w14:paraId="4843ACB4" w14:textId="77777777" w:rsidR="00430B54" w:rsidRPr="00002D3F" w:rsidRDefault="00430B54" w:rsidP="00430B54">
      <w:pPr>
        <w:pStyle w:val="Listeavsnitt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A30C7C8" w14:textId="77777777" w:rsidR="00BF4B64" w:rsidRPr="00002D3F" w:rsidRDefault="00BF4B64" w:rsidP="00430B54">
      <w:pPr>
        <w:pStyle w:val="Listeavsnitt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7FB87253" w14:textId="77777777" w:rsidR="00BF4B64" w:rsidRPr="00002D3F" w:rsidRDefault="00BF4B64" w:rsidP="00430B54">
      <w:pPr>
        <w:pStyle w:val="Listeavsnitt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23B1BE2" w14:textId="77777777" w:rsidR="00F46001" w:rsidRPr="00002D3F" w:rsidRDefault="00534257" w:rsidP="00DA5B57">
      <w:pPr>
        <w:pStyle w:val="Listeavsnitt"/>
        <w:numPr>
          <w:ilvl w:val="0"/>
          <w:numId w:val="17"/>
        </w:numPr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Hva betyr budene</w:t>
      </w:r>
      <w:r w:rsidR="00F46001"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?</w:t>
      </w:r>
    </w:p>
    <w:p w14:paraId="225740FA" w14:textId="07E2C101" w:rsidR="00F46001" w:rsidRPr="00002D3F" w:rsidRDefault="00F46001" w:rsidP="00F46001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>I ressursene ligger en quiz</w:t>
      </w:r>
      <w:r w:rsidR="006F6539" w:rsidRPr="00002D3F">
        <w:rPr>
          <w:rFonts w:ascii="Calibri Light" w:eastAsia="Calibri Light" w:hAnsi="Calibri Light" w:cs="Calibri Light"/>
          <w:color w:val="000000" w:themeColor="text1"/>
        </w:rPr>
        <w:t xml:space="preserve"> om budene. Her står alle budene oppført i en kolonne, mens i den andre kolonnen står en forklaring på budene</w:t>
      </w:r>
      <w:r w:rsidR="00B1031A" w:rsidRPr="00002D3F">
        <w:rPr>
          <w:rFonts w:ascii="Calibri Light" w:eastAsia="Calibri Light" w:hAnsi="Calibri Light" w:cs="Calibri Light"/>
          <w:color w:val="000000" w:themeColor="text1"/>
        </w:rPr>
        <w:t xml:space="preserve"> – </w:t>
      </w:r>
      <w:r w:rsidR="006F6539" w:rsidRPr="00002D3F">
        <w:rPr>
          <w:rFonts w:ascii="Calibri Light" w:eastAsia="Calibri Light" w:hAnsi="Calibri Light" w:cs="Calibri Light"/>
          <w:color w:val="000000" w:themeColor="text1"/>
        </w:rPr>
        <w:t xml:space="preserve">eller: Hva budene </w:t>
      </w:r>
      <w:r w:rsidR="006F6539" w:rsidRPr="00002D3F">
        <w:rPr>
          <w:rFonts w:ascii="Calibri Light" w:eastAsia="Calibri Light" w:hAnsi="Calibri Light" w:cs="Calibri Light"/>
          <w:i/>
          <w:iCs/>
          <w:color w:val="000000" w:themeColor="text1"/>
        </w:rPr>
        <w:t>kan</w:t>
      </w:r>
      <w:r w:rsidR="006F6539" w:rsidRPr="00002D3F">
        <w:rPr>
          <w:rFonts w:ascii="Calibri Light" w:eastAsia="Calibri Light" w:hAnsi="Calibri Light" w:cs="Calibri Light"/>
          <w:color w:val="000000" w:themeColor="text1"/>
        </w:rPr>
        <w:t xml:space="preserve"> bety. Her er det flere alternativ</w:t>
      </w:r>
      <w:r w:rsidR="002277E1" w:rsidRPr="00002D3F">
        <w:rPr>
          <w:rFonts w:ascii="Calibri Light" w:eastAsia="Calibri Light" w:hAnsi="Calibri Light" w:cs="Calibri Light"/>
          <w:color w:val="000000" w:themeColor="text1"/>
        </w:rPr>
        <w:t>. Det er fordi hvert bud kan bety (</w:t>
      </w:r>
      <w:r w:rsidR="00A32AB1" w:rsidRPr="00002D3F">
        <w:rPr>
          <w:rFonts w:ascii="Calibri Light" w:eastAsia="Calibri Light" w:hAnsi="Calibri Light" w:cs="Calibri Light"/>
          <w:color w:val="000000" w:themeColor="text1"/>
        </w:rPr>
        <w:t>ha betydning for</w:t>
      </w:r>
      <w:r w:rsidR="002277E1" w:rsidRPr="00002D3F">
        <w:rPr>
          <w:rFonts w:ascii="Calibri Light" w:eastAsia="Calibri Light" w:hAnsi="Calibri Light" w:cs="Calibri Light"/>
          <w:color w:val="000000" w:themeColor="text1"/>
        </w:rPr>
        <w:t>) flere ting. Som et eksempel</w:t>
      </w:r>
      <w:r w:rsidR="007D68E7" w:rsidRPr="00002D3F">
        <w:rPr>
          <w:rFonts w:ascii="Calibri Light" w:eastAsia="Calibri Light" w:hAnsi="Calibri Light" w:cs="Calibri Light"/>
          <w:color w:val="000000" w:themeColor="text1"/>
        </w:rPr>
        <w:t xml:space="preserve">: </w:t>
      </w:r>
    </w:p>
    <w:p w14:paraId="67A8A196" w14:textId="77777777" w:rsidR="007D68E7" w:rsidRPr="00002D3F" w:rsidRDefault="007D68E7" w:rsidP="00F46001">
      <w:pPr>
        <w:pStyle w:val="Listeavsnitt"/>
        <w:rPr>
          <w:rFonts w:ascii="Calibri Light" w:eastAsia="Calibri Light" w:hAnsi="Calibri Light" w:cs="Calibri Light"/>
          <w:color w:val="000000" w:themeColor="text1"/>
          <w:sz w:val="8"/>
          <w:szCs w:val="8"/>
        </w:rPr>
      </w:pPr>
    </w:p>
    <w:p w14:paraId="38932591" w14:textId="2355FE3D" w:rsidR="007D68E7" w:rsidRPr="00002D3F" w:rsidRDefault="00ED130A" w:rsidP="007D68E7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 xml:space="preserve">Det femte bud: «Du skal ikke slå </w:t>
      </w:r>
      <w:r w:rsidR="00947F8F" w:rsidRPr="00002D3F">
        <w:rPr>
          <w:rFonts w:ascii="Calibri Light" w:eastAsia="Calibri Light" w:hAnsi="Calibri Light" w:cs="Calibri Light"/>
          <w:color w:val="000000" w:themeColor="text1"/>
        </w:rPr>
        <w:t>i</w:t>
      </w:r>
      <w:r w:rsidR="005C0379" w:rsidRPr="00002D3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7E4287" w:rsidRPr="00002D3F">
        <w:rPr>
          <w:rFonts w:ascii="Calibri Light" w:eastAsia="Calibri Light" w:hAnsi="Calibri Light" w:cs="Calibri Light"/>
          <w:color w:val="000000" w:themeColor="text1"/>
        </w:rPr>
        <w:t>hjel.</w:t>
      </w:r>
      <w:r w:rsidR="005C0379" w:rsidRPr="00002D3F">
        <w:rPr>
          <w:rFonts w:ascii="Calibri Light" w:eastAsia="Calibri Light" w:hAnsi="Calibri Light" w:cs="Calibri Light"/>
          <w:color w:val="000000" w:themeColor="text1"/>
        </w:rPr>
        <w:t xml:space="preserve">» </w:t>
      </w:r>
      <w:r w:rsidR="000B6DDF" w:rsidRPr="00002D3F">
        <w:rPr>
          <w:rFonts w:ascii="Calibri Light" w:eastAsia="Calibri Light" w:hAnsi="Calibri Light" w:cs="Calibri Light"/>
          <w:color w:val="000000" w:themeColor="text1"/>
        </w:rPr>
        <w:t xml:space="preserve">Dette budet kan lett kun forstås som at det å drepe noen er galt. Det er det selvfølgelig, men </w:t>
      </w:r>
      <w:r w:rsidR="6A1EA6F5" w:rsidRPr="00002D3F">
        <w:rPr>
          <w:rFonts w:ascii="Calibri Light" w:eastAsia="Calibri Light" w:hAnsi="Calibri Light" w:cs="Calibri Light"/>
          <w:color w:val="000000" w:themeColor="text1"/>
        </w:rPr>
        <w:t xml:space="preserve">det </w:t>
      </w:r>
      <w:r w:rsidR="000B6DDF" w:rsidRPr="00002D3F">
        <w:rPr>
          <w:rFonts w:ascii="Calibri Light" w:eastAsia="Calibri Light" w:hAnsi="Calibri Light" w:cs="Calibri Light"/>
          <w:color w:val="000000" w:themeColor="text1"/>
        </w:rPr>
        <w:t>kan også referere til det å skade andre</w:t>
      </w:r>
      <w:r w:rsidR="007050BE" w:rsidRPr="00002D3F">
        <w:rPr>
          <w:rFonts w:ascii="Calibri Light" w:eastAsia="Calibri Light" w:hAnsi="Calibri Light" w:cs="Calibri Light"/>
          <w:color w:val="000000" w:themeColor="text1"/>
        </w:rPr>
        <w:t xml:space="preserve"> på andre måter</w:t>
      </w:r>
      <w:r w:rsidR="000B6DDF" w:rsidRPr="00002D3F">
        <w:rPr>
          <w:rFonts w:ascii="Calibri Light" w:eastAsia="Calibri Light" w:hAnsi="Calibri Light" w:cs="Calibri Light"/>
          <w:color w:val="000000" w:themeColor="text1"/>
        </w:rPr>
        <w:t>. Hvis vi med hensikt ønsker</w:t>
      </w:r>
      <w:r w:rsidR="00DD7B55" w:rsidRPr="00002D3F">
        <w:rPr>
          <w:rFonts w:ascii="Calibri Light" w:eastAsia="Calibri Light" w:hAnsi="Calibri Light" w:cs="Calibri Light"/>
          <w:color w:val="000000" w:themeColor="text1"/>
        </w:rPr>
        <w:t>/</w:t>
      </w:r>
      <w:r w:rsidR="000B6DDF" w:rsidRPr="00002D3F">
        <w:rPr>
          <w:rFonts w:ascii="Calibri Light" w:eastAsia="Calibri Light" w:hAnsi="Calibri Light" w:cs="Calibri Light"/>
          <w:color w:val="000000" w:themeColor="text1"/>
        </w:rPr>
        <w:t xml:space="preserve">prøver </w:t>
      </w:r>
      <w:r w:rsidR="00DD7B55" w:rsidRPr="00002D3F">
        <w:rPr>
          <w:rFonts w:ascii="Calibri Light" w:eastAsia="Calibri Light" w:hAnsi="Calibri Light" w:cs="Calibri Light"/>
          <w:color w:val="000000" w:themeColor="text1"/>
        </w:rPr>
        <w:t xml:space="preserve">å </w:t>
      </w:r>
      <w:r w:rsidR="000B6DDF" w:rsidRPr="00002D3F">
        <w:rPr>
          <w:rFonts w:ascii="Calibri Light" w:eastAsia="Calibri Light" w:hAnsi="Calibri Light" w:cs="Calibri Light"/>
          <w:color w:val="000000" w:themeColor="text1"/>
        </w:rPr>
        <w:t>skade et annet menneske</w:t>
      </w:r>
      <w:r w:rsidR="00F2039D" w:rsidRPr="00002D3F">
        <w:rPr>
          <w:rFonts w:ascii="Calibri Light" w:eastAsia="Calibri Light" w:hAnsi="Calibri Light" w:cs="Calibri Light"/>
          <w:color w:val="000000" w:themeColor="text1"/>
        </w:rPr>
        <w:t>, enten fysisk eller psykisk</w:t>
      </w:r>
      <w:r w:rsidR="000B6DDF" w:rsidRPr="00002D3F">
        <w:rPr>
          <w:rFonts w:ascii="Calibri Light" w:eastAsia="Calibri Light" w:hAnsi="Calibri Light" w:cs="Calibri Light"/>
          <w:color w:val="000000" w:themeColor="text1"/>
        </w:rPr>
        <w:t xml:space="preserve">, </w:t>
      </w:r>
      <w:r w:rsidR="00F2039D" w:rsidRPr="00002D3F">
        <w:rPr>
          <w:rFonts w:ascii="Calibri Light" w:eastAsia="Calibri Light" w:hAnsi="Calibri Light" w:cs="Calibri Light"/>
          <w:color w:val="000000" w:themeColor="text1"/>
        </w:rPr>
        <w:t>da oppnår man lett at det menneske kan føle seg</w:t>
      </w:r>
      <w:r w:rsidR="00735751" w:rsidRPr="00002D3F">
        <w:rPr>
          <w:rFonts w:ascii="Calibri Light" w:eastAsia="Calibri Light" w:hAnsi="Calibri Light" w:cs="Calibri Light"/>
          <w:color w:val="000000" w:themeColor="text1"/>
        </w:rPr>
        <w:t xml:space="preserve"> utstøtt</w:t>
      </w:r>
      <w:r w:rsidR="00C87FC6" w:rsidRPr="00002D3F">
        <w:rPr>
          <w:rFonts w:ascii="Calibri Light" w:eastAsia="Calibri Light" w:hAnsi="Calibri Light" w:cs="Calibri Light"/>
          <w:color w:val="000000" w:themeColor="text1"/>
        </w:rPr>
        <w:t xml:space="preserve">, og kanskje til og med </w:t>
      </w:r>
      <w:r w:rsidR="00DD7B55" w:rsidRPr="00002D3F">
        <w:rPr>
          <w:rFonts w:ascii="Calibri Light" w:eastAsia="Calibri Light" w:hAnsi="Calibri Light" w:cs="Calibri Light"/>
          <w:color w:val="000000" w:themeColor="text1"/>
        </w:rPr>
        <w:t xml:space="preserve">føle seg </w:t>
      </w:r>
      <w:r w:rsidR="00C87FC6" w:rsidRPr="00002D3F">
        <w:rPr>
          <w:rFonts w:ascii="Calibri Light" w:eastAsia="Calibri Light" w:hAnsi="Calibri Light" w:cs="Calibri Light"/>
          <w:color w:val="000000" w:themeColor="text1"/>
        </w:rPr>
        <w:t>sosialt død.</w:t>
      </w:r>
      <w:r w:rsidR="00A83D2D" w:rsidRPr="00002D3F">
        <w:rPr>
          <w:rFonts w:ascii="Calibri Light" w:eastAsia="Calibri Light" w:hAnsi="Calibri Light" w:cs="Calibri Light"/>
          <w:color w:val="000000" w:themeColor="text1"/>
        </w:rPr>
        <w:t xml:space="preserve"> Mobbing av alle slag</w:t>
      </w:r>
      <w:r w:rsidR="0041207A" w:rsidRPr="00002D3F">
        <w:rPr>
          <w:rFonts w:ascii="Calibri Light" w:eastAsia="Calibri Light" w:hAnsi="Calibri Light" w:cs="Calibri Light"/>
          <w:color w:val="000000" w:themeColor="text1"/>
        </w:rPr>
        <w:t xml:space="preserve"> er</w:t>
      </w:r>
      <w:r w:rsidR="00EC2869" w:rsidRPr="00002D3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41207A" w:rsidRPr="00002D3F">
        <w:rPr>
          <w:rFonts w:ascii="Calibri Light" w:eastAsia="Calibri Light" w:hAnsi="Calibri Light" w:cs="Calibri Light"/>
          <w:color w:val="000000" w:themeColor="text1"/>
        </w:rPr>
        <w:t>dermed</w:t>
      </w:r>
      <w:r w:rsidR="00EC2869" w:rsidRPr="00002D3F">
        <w:rPr>
          <w:rFonts w:ascii="Calibri Light" w:eastAsia="Calibri Light" w:hAnsi="Calibri Light" w:cs="Calibri Light"/>
          <w:color w:val="000000" w:themeColor="text1"/>
        </w:rPr>
        <w:t xml:space="preserve"> også</w:t>
      </w:r>
      <w:r w:rsidR="0041207A" w:rsidRPr="00002D3F">
        <w:rPr>
          <w:rFonts w:ascii="Calibri Light" w:eastAsia="Calibri Light" w:hAnsi="Calibri Light" w:cs="Calibri Light"/>
          <w:color w:val="000000" w:themeColor="text1"/>
        </w:rPr>
        <w:t xml:space="preserve"> brudd på det femte bud.</w:t>
      </w:r>
    </w:p>
    <w:p w14:paraId="77F3DD14" w14:textId="77777777" w:rsidR="0041207A" w:rsidRPr="00002D3F" w:rsidRDefault="0041207A" w:rsidP="007D68E7">
      <w:pPr>
        <w:pStyle w:val="Listeavsnitt"/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5CF4ABDA" w14:textId="6297BF05" w:rsidR="0041207A" w:rsidRPr="00002D3F" w:rsidRDefault="0041207A" w:rsidP="0041207A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>Så, nå kan dere se om dere (du og barna i katekesen) får til dette oppgavearket. Det følger også en fasit med.</w:t>
      </w:r>
    </w:p>
    <w:p w14:paraId="20DA0B69" w14:textId="77777777" w:rsidR="00E94B50" w:rsidRPr="00002D3F" w:rsidRDefault="00E94B50" w:rsidP="0041207A">
      <w:pPr>
        <w:pStyle w:val="Listeavsnitt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4D377C9" w14:textId="23C4B90D" w:rsidR="008D6108" w:rsidRPr="00002D3F" w:rsidRDefault="008D6108" w:rsidP="74C55079">
      <w:p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47DF84C5" w14:textId="3E490A90" w:rsidR="008D6108" w:rsidRPr="00002D3F" w:rsidRDefault="008D6108" w:rsidP="008D6108">
      <w:pPr>
        <w:pStyle w:val="Listeavsnitt"/>
        <w:numPr>
          <w:ilvl w:val="0"/>
          <w:numId w:val="17"/>
        </w:num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YOUCAT for Kids-boka</w:t>
      </w:r>
    </w:p>
    <w:p w14:paraId="130EC3C5" w14:textId="452578D6" w:rsidR="006E0AE1" w:rsidRPr="00002D3F" w:rsidRDefault="006E0AE1" w:rsidP="006E0AE1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 xml:space="preserve">La alle </w:t>
      </w:r>
      <w:r w:rsidR="7B5E3B6F" w:rsidRPr="00002D3F">
        <w:rPr>
          <w:rFonts w:ascii="Calibri Light" w:eastAsia="Calibri Light" w:hAnsi="Calibri Light" w:cs="Calibri Light"/>
          <w:color w:val="000000" w:themeColor="text1"/>
        </w:rPr>
        <w:t xml:space="preserve">(hver for seg) </w:t>
      </w:r>
      <w:r w:rsidRPr="00002D3F">
        <w:rPr>
          <w:rFonts w:ascii="Calibri Light" w:eastAsia="Calibri Light" w:hAnsi="Calibri Light" w:cs="Calibri Light"/>
          <w:color w:val="000000" w:themeColor="text1"/>
        </w:rPr>
        <w:t xml:space="preserve">bla gjennom </w:t>
      </w:r>
      <w:r w:rsidR="1C0BC8D7" w:rsidRPr="00002D3F">
        <w:rPr>
          <w:rFonts w:ascii="Calibri Light" w:eastAsia="Calibri Light" w:hAnsi="Calibri Light" w:cs="Calibri Light"/>
          <w:color w:val="000000" w:themeColor="text1"/>
        </w:rPr>
        <w:t xml:space="preserve">den blå delen av </w:t>
      </w:r>
      <w:r w:rsidRPr="00002D3F">
        <w:rPr>
          <w:rFonts w:ascii="Calibri Light" w:eastAsia="Calibri Light" w:hAnsi="Calibri Light" w:cs="Calibri Light"/>
          <w:color w:val="000000" w:themeColor="text1"/>
        </w:rPr>
        <w:t>boka.</w:t>
      </w:r>
      <w:r w:rsidR="000C1F74" w:rsidRPr="00002D3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D54E7D" w:rsidRPr="00002D3F">
        <w:rPr>
          <w:rFonts w:ascii="Calibri Light" w:eastAsia="Calibri Light" w:hAnsi="Calibri Light" w:cs="Calibri Light"/>
          <w:color w:val="000000" w:themeColor="text1"/>
        </w:rPr>
        <w:t>Spør dem om to ting:</w:t>
      </w:r>
    </w:p>
    <w:p w14:paraId="0A1984F3" w14:textId="77777777" w:rsidR="00D54E7D" w:rsidRPr="00002D3F" w:rsidRDefault="00D54E7D" w:rsidP="006E0AE1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</w:p>
    <w:p w14:paraId="0905112F" w14:textId="09E30494" w:rsidR="00D54E7D" w:rsidRPr="00002D3F" w:rsidRDefault="00D54E7D" w:rsidP="00D54E7D">
      <w:pPr>
        <w:pStyle w:val="Listeavsnitt"/>
        <w:numPr>
          <w:ilvl w:val="1"/>
          <w:numId w:val="14"/>
        </w:numPr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>Har noen en god måte å huske budene på?</w:t>
      </w:r>
    </w:p>
    <w:p w14:paraId="43415616" w14:textId="0D6042B5" w:rsidR="00A365FE" w:rsidRPr="00002D3F" w:rsidRDefault="00D54E7D" w:rsidP="00A365FE">
      <w:pPr>
        <w:pStyle w:val="Listeavsnitt"/>
        <w:numPr>
          <w:ilvl w:val="1"/>
          <w:numId w:val="14"/>
        </w:numPr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>Er det noe av det som står de gjerne vil se nærmere på?</w:t>
      </w:r>
    </w:p>
    <w:p w14:paraId="4F23BCE1" w14:textId="54207086" w:rsidR="00A365FE" w:rsidRPr="00002D3F" w:rsidRDefault="00A21448" w:rsidP="00A365FE">
      <w:pPr>
        <w:ind w:left="708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>Hvis dere ønsker konkrete forslag til spesifikt hvilke av spørsmålene i YOUCAT for Kids å fokusere på akkurat nå, så foreslår vi disse: #</w:t>
      </w:r>
      <w:r w:rsidR="00A365FE" w:rsidRPr="00002D3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9A030A" w:rsidRPr="00002D3F">
        <w:rPr>
          <w:rFonts w:ascii="Calibri Light" w:eastAsia="Calibri Light" w:hAnsi="Calibri Light" w:cs="Calibri Light"/>
          <w:color w:val="000000" w:themeColor="text1"/>
        </w:rPr>
        <w:t>112, 114, 116, 118, 122, 124, 126, 128, 130 og 133.</w:t>
      </w:r>
      <w:r w:rsidR="00A365FE" w:rsidRPr="00002D3F">
        <w:br/>
      </w:r>
    </w:p>
    <w:p w14:paraId="6A2E5F01" w14:textId="16FB32F6" w:rsidR="009A030A" w:rsidRPr="00002D3F" w:rsidRDefault="009A030A" w:rsidP="00A365FE">
      <w:pPr>
        <w:ind w:left="708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>Les gjennom både spørsmål og svar, og bruk gjerne tid på å snakke sammen om det som står til hvert av spørsmålene (budene) i boka.</w:t>
      </w:r>
    </w:p>
    <w:p w14:paraId="0FBE28E0" w14:textId="77777777" w:rsidR="001A34FD" w:rsidRPr="00002D3F" w:rsidRDefault="001A34FD" w:rsidP="001A34FD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262BDD4" w14:textId="77777777" w:rsidR="00BF4B64" w:rsidRPr="00002D3F" w:rsidRDefault="00BF4B64" w:rsidP="001A34FD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739E59B2" w14:textId="624E420A" w:rsidR="001A34FD" w:rsidRPr="00002D3F" w:rsidRDefault="00831A99" w:rsidP="00831A99">
      <w:pPr>
        <w:pStyle w:val="Listeavsnitt"/>
        <w:numPr>
          <w:ilvl w:val="0"/>
          <w:numId w:val="17"/>
        </w:num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Film eller spill</w:t>
      </w:r>
    </w:p>
    <w:p w14:paraId="4937C6C5" w14:textId="5223F113" w:rsidR="00831A99" w:rsidRPr="00002D3F" w:rsidRDefault="00831A99" w:rsidP="00831A99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 xml:space="preserve">Det var Moses som fikk de 10 bud, og hvis </w:t>
      </w:r>
      <w:r w:rsidR="0422F9C8" w:rsidRPr="00002D3F">
        <w:rPr>
          <w:rFonts w:ascii="Calibri Light" w:eastAsia="Calibri Light" w:hAnsi="Calibri Light" w:cs="Calibri Light"/>
          <w:color w:val="000000" w:themeColor="text1"/>
        </w:rPr>
        <w:t>barna</w:t>
      </w:r>
      <w:r w:rsidRPr="00002D3F">
        <w:rPr>
          <w:rFonts w:ascii="Calibri Light" w:eastAsia="Calibri Light" w:hAnsi="Calibri Light" w:cs="Calibri Light"/>
          <w:color w:val="000000" w:themeColor="text1"/>
        </w:rPr>
        <w:t xml:space="preserve"> ikke har hatt så mye om Moses før, så kan det være fint å både snakke kort om ham og om israelsfolkets vandring ut av Egypt, i tillegg til å se en kortere eller lengre film om Moses. I ressursene </w:t>
      </w:r>
      <w:r w:rsidR="34DA0AC8" w:rsidRPr="00002D3F">
        <w:rPr>
          <w:rFonts w:ascii="Calibri Light" w:eastAsia="Calibri Light" w:hAnsi="Calibri Light" w:cs="Calibri Light"/>
          <w:color w:val="000000" w:themeColor="text1"/>
        </w:rPr>
        <w:t>finner du noen forskjellige forslag til både kortere og lengre filmer om Moses.</w:t>
      </w:r>
    </w:p>
    <w:p w14:paraId="7E5062F0" w14:textId="77777777" w:rsidR="00430B54" w:rsidRPr="00002D3F" w:rsidRDefault="00430B54" w:rsidP="00831A99">
      <w:pPr>
        <w:pStyle w:val="Listeavsnitt"/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6456F774" w14:textId="188A7137" w:rsidR="00430B54" w:rsidRPr="00002D3F" w:rsidRDefault="00430B54" w:rsidP="00831A99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75B634C0" w:rsidRPr="00002D3F">
        <w:rPr>
          <w:rFonts w:ascii="Calibri Light" w:eastAsia="Calibri Light" w:hAnsi="Calibri Light" w:cs="Calibri Light"/>
          <w:color w:val="000000" w:themeColor="text1"/>
        </w:rPr>
        <w:t>Hvis dere heller vil bruke mer tid på budene nå, så sjekk ut</w:t>
      </w:r>
      <w:r w:rsidRPr="00002D3F">
        <w:rPr>
          <w:rFonts w:ascii="Calibri Light" w:eastAsia="Calibri Light" w:hAnsi="Calibri Light" w:cs="Calibri Light"/>
          <w:color w:val="000000" w:themeColor="text1"/>
        </w:rPr>
        <w:t xml:space="preserve"> brettspill</w:t>
      </w:r>
      <w:r w:rsidR="5D93081E" w:rsidRPr="00002D3F">
        <w:rPr>
          <w:rFonts w:ascii="Calibri Light" w:eastAsia="Calibri Light" w:hAnsi="Calibri Light" w:cs="Calibri Light"/>
          <w:color w:val="000000" w:themeColor="text1"/>
        </w:rPr>
        <w:t>ene</w:t>
      </w:r>
      <w:r w:rsidRPr="00002D3F">
        <w:rPr>
          <w:rFonts w:ascii="Calibri Light" w:eastAsia="Calibri Light" w:hAnsi="Calibri Light" w:cs="Calibri Light"/>
          <w:color w:val="000000" w:themeColor="text1"/>
        </w:rPr>
        <w:t xml:space="preserve"> på blilys.no til denne økten. </w:t>
      </w:r>
      <w:r w:rsidR="4CC33105" w:rsidRPr="00002D3F">
        <w:rPr>
          <w:rFonts w:ascii="Calibri Light" w:eastAsia="Calibri Light" w:hAnsi="Calibri Light" w:cs="Calibri Light"/>
          <w:color w:val="000000" w:themeColor="text1"/>
        </w:rPr>
        <w:t xml:space="preserve">Det kan være en morsom måte å jobbe med budene på </w:t>
      </w:r>
      <w:r w:rsidR="4CC33105" w:rsidRPr="00002D3F">
        <w:rPr>
          <w:rFonts w:ascii="Segoe UI Emoji" w:eastAsia="Segoe UI Emoji" w:hAnsi="Segoe UI Emoji" w:cs="Segoe UI Emoji"/>
          <w:color w:val="000000" w:themeColor="text1"/>
        </w:rPr>
        <w:t>😊</w:t>
      </w:r>
      <w:r w:rsidR="4CC33105" w:rsidRPr="00002D3F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60283FFE" w14:textId="77777777" w:rsidR="00430B54" w:rsidRPr="00002D3F" w:rsidRDefault="00430B54" w:rsidP="00430B54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1F120ED3" w14:textId="77777777" w:rsidR="00BF4B64" w:rsidRPr="00002D3F" w:rsidRDefault="00BF4B64" w:rsidP="00430B54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9B91D2C" w14:textId="11FA9079" w:rsidR="00430B54" w:rsidRPr="00002D3F" w:rsidRDefault="00430B54" w:rsidP="00430B54">
      <w:pPr>
        <w:pStyle w:val="Listeavsnitt"/>
        <w:numPr>
          <w:ilvl w:val="0"/>
          <w:numId w:val="17"/>
        </w:num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02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Avslutning med bønn</w:t>
      </w:r>
    </w:p>
    <w:p w14:paraId="6FE7B780" w14:textId="77777777" w:rsidR="00BB7FB7" w:rsidRPr="00002D3F" w:rsidRDefault="00430B54" w:rsidP="00430B54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 xml:space="preserve">Hvis dere ønsker en bønn til slutt, så prøv gjerne ut Sinnsrobønnen </w:t>
      </w:r>
      <w:r w:rsidR="47F03EE7" w:rsidRPr="00002D3F">
        <w:rPr>
          <w:rFonts w:ascii="Calibri Light" w:eastAsia="Calibri Light" w:hAnsi="Calibri Light" w:cs="Calibri Light"/>
          <w:color w:val="000000" w:themeColor="text1"/>
        </w:rPr>
        <w:t>som ligger i ressursene</w:t>
      </w:r>
      <w:r w:rsidR="00BB7FB7" w:rsidRPr="00002D3F">
        <w:rPr>
          <w:rFonts w:ascii="Calibri Light" w:eastAsia="Calibri Light" w:hAnsi="Calibri Light" w:cs="Calibri Light"/>
          <w:color w:val="000000" w:themeColor="text1"/>
        </w:rPr>
        <w:t xml:space="preserve"> til denne økten</w:t>
      </w:r>
      <w:r w:rsidRPr="00002D3F">
        <w:rPr>
          <w:rFonts w:ascii="Calibri Light" w:eastAsia="Calibri Light" w:hAnsi="Calibri Light" w:cs="Calibri Light"/>
          <w:color w:val="000000" w:themeColor="text1"/>
        </w:rPr>
        <w:t xml:space="preserve">, eller du/dere velger en annen passende bønn. </w:t>
      </w:r>
    </w:p>
    <w:p w14:paraId="34D8AE96" w14:textId="77777777" w:rsidR="00BB7FB7" w:rsidRPr="00002D3F" w:rsidRDefault="00BB7FB7" w:rsidP="00430B54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</w:p>
    <w:p w14:paraId="1613414E" w14:textId="23833A80" w:rsidR="00430B54" w:rsidRPr="00002D3F" w:rsidRDefault="00BB7FB7" w:rsidP="00430B54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rPr>
          <w:rFonts w:ascii="Calibri Light" w:eastAsia="Calibri Light" w:hAnsi="Calibri Light" w:cs="Calibri Light"/>
          <w:color w:val="000000" w:themeColor="text1"/>
        </w:rPr>
        <w:t xml:space="preserve">Tips: </w:t>
      </w:r>
      <w:r w:rsidR="00430B54" w:rsidRPr="00002D3F">
        <w:rPr>
          <w:rFonts w:ascii="Calibri Light" w:eastAsia="Calibri Light" w:hAnsi="Calibri Light" w:cs="Calibri Light"/>
          <w:color w:val="000000" w:themeColor="text1"/>
        </w:rPr>
        <w:t>YOUCAT Ungdomsbønnebok har mang</w:t>
      </w:r>
      <w:r w:rsidR="09EE8B9D" w:rsidRPr="00002D3F">
        <w:rPr>
          <w:rFonts w:ascii="Calibri Light" w:eastAsia="Calibri Light" w:hAnsi="Calibri Light" w:cs="Calibri Light"/>
          <w:color w:val="000000" w:themeColor="text1"/>
        </w:rPr>
        <w:t>e</w:t>
      </w:r>
      <w:r w:rsidR="00430B54" w:rsidRPr="00002D3F">
        <w:rPr>
          <w:rFonts w:ascii="Calibri Light" w:eastAsia="Calibri Light" w:hAnsi="Calibri Light" w:cs="Calibri Light"/>
          <w:color w:val="000000" w:themeColor="text1"/>
        </w:rPr>
        <w:t xml:space="preserve"> gode bønneforslag.</w:t>
      </w:r>
    </w:p>
    <w:p w14:paraId="104E3129" w14:textId="465885A3" w:rsidR="007F4FA5" w:rsidRPr="00002D3F" w:rsidRDefault="00D936EA" w:rsidP="00E94B50">
      <w:pPr>
        <w:pStyle w:val="Listeavsnitt"/>
        <w:rPr>
          <w:rFonts w:ascii="Calibri Light" w:eastAsia="Calibri Light" w:hAnsi="Calibri Light" w:cs="Calibri Light"/>
          <w:color w:val="000000" w:themeColor="text1"/>
        </w:rPr>
      </w:pPr>
      <w:r w:rsidRPr="00002D3F">
        <w:br/>
      </w:r>
      <w:r w:rsidR="76FAAA54" w:rsidRPr="00002D3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Pr="00002D3F">
        <w:br/>
      </w:r>
    </w:p>
    <w:sectPr w:rsidR="007F4FA5" w:rsidRPr="00002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CE"/>
    <w:multiLevelType w:val="hybridMultilevel"/>
    <w:tmpl w:val="4F34D8C2"/>
    <w:lvl w:ilvl="0" w:tplc="18C6B4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F48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22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AA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4C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AC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61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7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48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EAC"/>
    <w:multiLevelType w:val="hybridMultilevel"/>
    <w:tmpl w:val="725E05B2"/>
    <w:lvl w:ilvl="0" w:tplc="36DE4C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42D2"/>
    <w:multiLevelType w:val="hybridMultilevel"/>
    <w:tmpl w:val="AA74BD7C"/>
    <w:lvl w:ilvl="0" w:tplc="BF3E5E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FED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6D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86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E4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E8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2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5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1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7997"/>
    <w:multiLevelType w:val="hybridMultilevel"/>
    <w:tmpl w:val="FE744042"/>
    <w:lvl w:ilvl="0" w:tplc="6F08E1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904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CB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0A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EF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7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41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48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65B8"/>
    <w:multiLevelType w:val="hybridMultilevel"/>
    <w:tmpl w:val="9FF86B4A"/>
    <w:lvl w:ilvl="0" w:tplc="711234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24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6A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1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C8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3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4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25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8B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5B12"/>
    <w:multiLevelType w:val="hybridMultilevel"/>
    <w:tmpl w:val="2340BCF8"/>
    <w:lvl w:ilvl="0" w:tplc="06F08DCC">
      <w:start w:val="1"/>
      <w:numFmt w:val="decimal"/>
      <w:lvlText w:val="%1."/>
      <w:lvlJc w:val="left"/>
      <w:pPr>
        <w:ind w:left="720" w:hanging="360"/>
      </w:pPr>
    </w:lvl>
    <w:lvl w:ilvl="1" w:tplc="776E14DC">
      <w:start w:val="1"/>
      <w:numFmt w:val="lowerLetter"/>
      <w:lvlText w:val="%2."/>
      <w:lvlJc w:val="left"/>
      <w:pPr>
        <w:ind w:left="1440" w:hanging="360"/>
      </w:pPr>
    </w:lvl>
    <w:lvl w:ilvl="2" w:tplc="81DC50F2">
      <w:start w:val="1"/>
      <w:numFmt w:val="lowerRoman"/>
      <w:lvlText w:val="%3."/>
      <w:lvlJc w:val="right"/>
      <w:pPr>
        <w:ind w:left="2160" w:hanging="180"/>
      </w:pPr>
    </w:lvl>
    <w:lvl w:ilvl="3" w:tplc="AC56D34C">
      <w:start w:val="1"/>
      <w:numFmt w:val="decimal"/>
      <w:lvlText w:val="%4."/>
      <w:lvlJc w:val="left"/>
      <w:pPr>
        <w:ind w:left="2880" w:hanging="360"/>
      </w:pPr>
    </w:lvl>
    <w:lvl w:ilvl="4" w:tplc="C0F4D064">
      <w:start w:val="1"/>
      <w:numFmt w:val="lowerLetter"/>
      <w:lvlText w:val="%5."/>
      <w:lvlJc w:val="left"/>
      <w:pPr>
        <w:ind w:left="3600" w:hanging="360"/>
      </w:pPr>
    </w:lvl>
    <w:lvl w:ilvl="5" w:tplc="21C85C78">
      <w:start w:val="1"/>
      <w:numFmt w:val="lowerRoman"/>
      <w:lvlText w:val="%6."/>
      <w:lvlJc w:val="right"/>
      <w:pPr>
        <w:ind w:left="4320" w:hanging="180"/>
      </w:pPr>
    </w:lvl>
    <w:lvl w:ilvl="6" w:tplc="E9F613DE">
      <w:start w:val="1"/>
      <w:numFmt w:val="decimal"/>
      <w:lvlText w:val="%7."/>
      <w:lvlJc w:val="left"/>
      <w:pPr>
        <w:ind w:left="5040" w:hanging="360"/>
      </w:pPr>
    </w:lvl>
    <w:lvl w:ilvl="7" w:tplc="7FB4AA5C">
      <w:start w:val="1"/>
      <w:numFmt w:val="lowerLetter"/>
      <w:lvlText w:val="%8."/>
      <w:lvlJc w:val="left"/>
      <w:pPr>
        <w:ind w:left="5760" w:hanging="360"/>
      </w:pPr>
    </w:lvl>
    <w:lvl w:ilvl="8" w:tplc="F4EEE9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3A53"/>
    <w:multiLevelType w:val="hybridMultilevel"/>
    <w:tmpl w:val="9F2602FC"/>
    <w:lvl w:ilvl="0" w:tplc="0414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50C9B32"/>
    <w:multiLevelType w:val="hybridMultilevel"/>
    <w:tmpl w:val="8F6A734E"/>
    <w:lvl w:ilvl="0" w:tplc="07E06A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303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CC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0B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45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6C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E3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2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AD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C53A"/>
    <w:multiLevelType w:val="hybridMultilevel"/>
    <w:tmpl w:val="1138FFB0"/>
    <w:lvl w:ilvl="0" w:tplc="A5BED7E8">
      <w:start w:val="4"/>
      <w:numFmt w:val="decimal"/>
      <w:lvlText w:val="%1."/>
      <w:lvlJc w:val="left"/>
      <w:pPr>
        <w:ind w:left="720" w:hanging="360"/>
      </w:pPr>
    </w:lvl>
    <w:lvl w:ilvl="1" w:tplc="874853AE">
      <w:start w:val="1"/>
      <w:numFmt w:val="lowerLetter"/>
      <w:lvlText w:val="%2."/>
      <w:lvlJc w:val="left"/>
      <w:pPr>
        <w:ind w:left="1440" w:hanging="360"/>
      </w:pPr>
    </w:lvl>
    <w:lvl w:ilvl="2" w:tplc="AF7CBB5E">
      <w:start w:val="1"/>
      <w:numFmt w:val="lowerRoman"/>
      <w:lvlText w:val="%3."/>
      <w:lvlJc w:val="right"/>
      <w:pPr>
        <w:ind w:left="2160" w:hanging="180"/>
      </w:pPr>
    </w:lvl>
    <w:lvl w:ilvl="3" w:tplc="743A31EA">
      <w:start w:val="1"/>
      <w:numFmt w:val="decimal"/>
      <w:lvlText w:val="%4."/>
      <w:lvlJc w:val="left"/>
      <w:pPr>
        <w:ind w:left="2880" w:hanging="360"/>
      </w:pPr>
    </w:lvl>
    <w:lvl w:ilvl="4" w:tplc="354899EC">
      <w:start w:val="1"/>
      <w:numFmt w:val="lowerLetter"/>
      <w:lvlText w:val="%5."/>
      <w:lvlJc w:val="left"/>
      <w:pPr>
        <w:ind w:left="3600" w:hanging="360"/>
      </w:pPr>
    </w:lvl>
    <w:lvl w:ilvl="5" w:tplc="8260FB74">
      <w:start w:val="1"/>
      <w:numFmt w:val="lowerRoman"/>
      <w:lvlText w:val="%6."/>
      <w:lvlJc w:val="right"/>
      <w:pPr>
        <w:ind w:left="4320" w:hanging="180"/>
      </w:pPr>
    </w:lvl>
    <w:lvl w:ilvl="6" w:tplc="5C72FA9C">
      <w:start w:val="1"/>
      <w:numFmt w:val="decimal"/>
      <w:lvlText w:val="%7."/>
      <w:lvlJc w:val="left"/>
      <w:pPr>
        <w:ind w:left="5040" w:hanging="360"/>
      </w:pPr>
    </w:lvl>
    <w:lvl w:ilvl="7" w:tplc="E8EC45E0">
      <w:start w:val="1"/>
      <w:numFmt w:val="lowerLetter"/>
      <w:lvlText w:val="%8."/>
      <w:lvlJc w:val="left"/>
      <w:pPr>
        <w:ind w:left="5760" w:hanging="360"/>
      </w:pPr>
    </w:lvl>
    <w:lvl w:ilvl="8" w:tplc="19D420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78DAE"/>
    <w:multiLevelType w:val="hybridMultilevel"/>
    <w:tmpl w:val="AC7CAD7C"/>
    <w:lvl w:ilvl="0" w:tplc="227A2B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4A7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20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8E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A8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41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C3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04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CE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ABB7"/>
    <w:multiLevelType w:val="hybridMultilevel"/>
    <w:tmpl w:val="FA32E646"/>
    <w:lvl w:ilvl="0" w:tplc="BCCA1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0D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44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28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49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4D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A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5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A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E06F8"/>
    <w:multiLevelType w:val="hybridMultilevel"/>
    <w:tmpl w:val="64544AA6"/>
    <w:lvl w:ilvl="0" w:tplc="4C52384C">
      <w:start w:val="2"/>
      <w:numFmt w:val="decimal"/>
      <w:lvlText w:val="%1."/>
      <w:lvlJc w:val="left"/>
      <w:pPr>
        <w:ind w:left="720" w:hanging="360"/>
      </w:pPr>
    </w:lvl>
    <w:lvl w:ilvl="1" w:tplc="4C782240">
      <w:start w:val="1"/>
      <w:numFmt w:val="lowerLetter"/>
      <w:lvlText w:val="%2."/>
      <w:lvlJc w:val="left"/>
      <w:pPr>
        <w:ind w:left="1440" w:hanging="360"/>
      </w:pPr>
    </w:lvl>
    <w:lvl w:ilvl="2" w:tplc="5CE8B016">
      <w:start w:val="1"/>
      <w:numFmt w:val="lowerRoman"/>
      <w:lvlText w:val="%3."/>
      <w:lvlJc w:val="right"/>
      <w:pPr>
        <w:ind w:left="2160" w:hanging="180"/>
      </w:pPr>
    </w:lvl>
    <w:lvl w:ilvl="3" w:tplc="B5C0FA4C">
      <w:start w:val="1"/>
      <w:numFmt w:val="decimal"/>
      <w:lvlText w:val="%4."/>
      <w:lvlJc w:val="left"/>
      <w:pPr>
        <w:ind w:left="2880" w:hanging="360"/>
      </w:pPr>
    </w:lvl>
    <w:lvl w:ilvl="4" w:tplc="DDB63F98">
      <w:start w:val="1"/>
      <w:numFmt w:val="lowerLetter"/>
      <w:lvlText w:val="%5."/>
      <w:lvlJc w:val="left"/>
      <w:pPr>
        <w:ind w:left="3600" w:hanging="360"/>
      </w:pPr>
    </w:lvl>
    <w:lvl w:ilvl="5" w:tplc="F468C9AE">
      <w:start w:val="1"/>
      <w:numFmt w:val="lowerRoman"/>
      <w:lvlText w:val="%6."/>
      <w:lvlJc w:val="right"/>
      <w:pPr>
        <w:ind w:left="4320" w:hanging="180"/>
      </w:pPr>
    </w:lvl>
    <w:lvl w:ilvl="6" w:tplc="C5E461CC">
      <w:start w:val="1"/>
      <w:numFmt w:val="decimal"/>
      <w:lvlText w:val="%7."/>
      <w:lvlJc w:val="left"/>
      <w:pPr>
        <w:ind w:left="5040" w:hanging="360"/>
      </w:pPr>
    </w:lvl>
    <w:lvl w:ilvl="7" w:tplc="52D8A88E">
      <w:start w:val="1"/>
      <w:numFmt w:val="lowerLetter"/>
      <w:lvlText w:val="%8."/>
      <w:lvlJc w:val="left"/>
      <w:pPr>
        <w:ind w:left="5760" w:hanging="360"/>
      </w:pPr>
    </w:lvl>
    <w:lvl w:ilvl="8" w:tplc="F774B3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746E4"/>
    <w:multiLevelType w:val="hybridMultilevel"/>
    <w:tmpl w:val="5770F570"/>
    <w:lvl w:ilvl="0" w:tplc="59241C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462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87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E3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EC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C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05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E9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27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08C0D"/>
    <w:multiLevelType w:val="hybridMultilevel"/>
    <w:tmpl w:val="72105FA4"/>
    <w:lvl w:ilvl="0" w:tplc="7FC670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041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2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9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AB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6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4A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46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23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6DC78"/>
    <w:multiLevelType w:val="hybridMultilevel"/>
    <w:tmpl w:val="6A6878E4"/>
    <w:lvl w:ilvl="0" w:tplc="1FCA0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0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44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65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01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C5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2E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AC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703B"/>
    <w:multiLevelType w:val="hybridMultilevel"/>
    <w:tmpl w:val="BD60866A"/>
    <w:lvl w:ilvl="0" w:tplc="FB4C2F04">
      <w:start w:val="3"/>
      <w:numFmt w:val="decimal"/>
      <w:lvlText w:val="%1."/>
      <w:lvlJc w:val="left"/>
      <w:pPr>
        <w:ind w:left="720" w:hanging="360"/>
      </w:pPr>
    </w:lvl>
    <w:lvl w:ilvl="1" w:tplc="2B5CC062">
      <w:start w:val="1"/>
      <w:numFmt w:val="lowerLetter"/>
      <w:lvlText w:val="%2."/>
      <w:lvlJc w:val="left"/>
      <w:pPr>
        <w:ind w:left="1440" w:hanging="360"/>
      </w:pPr>
    </w:lvl>
    <w:lvl w:ilvl="2" w:tplc="E32209E6">
      <w:start w:val="1"/>
      <w:numFmt w:val="lowerRoman"/>
      <w:lvlText w:val="%3."/>
      <w:lvlJc w:val="right"/>
      <w:pPr>
        <w:ind w:left="2160" w:hanging="180"/>
      </w:pPr>
    </w:lvl>
    <w:lvl w:ilvl="3" w:tplc="31B6791E">
      <w:start w:val="1"/>
      <w:numFmt w:val="decimal"/>
      <w:lvlText w:val="%4."/>
      <w:lvlJc w:val="left"/>
      <w:pPr>
        <w:ind w:left="2880" w:hanging="360"/>
      </w:pPr>
    </w:lvl>
    <w:lvl w:ilvl="4" w:tplc="F8CAFDF8">
      <w:start w:val="1"/>
      <w:numFmt w:val="lowerLetter"/>
      <w:lvlText w:val="%5."/>
      <w:lvlJc w:val="left"/>
      <w:pPr>
        <w:ind w:left="3600" w:hanging="360"/>
      </w:pPr>
    </w:lvl>
    <w:lvl w:ilvl="5" w:tplc="AD46F97C">
      <w:start w:val="1"/>
      <w:numFmt w:val="lowerRoman"/>
      <w:lvlText w:val="%6."/>
      <w:lvlJc w:val="right"/>
      <w:pPr>
        <w:ind w:left="4320" w:hanging="180"/>
      </w:pPr>
    </w:lvl>
    <w:lvl w:ilvl="6" w:tplc="BFA813E8">
      <w:start w:val="1"/>
      <w:numFmt w:val="decimal"/>
      <w:lvlText w:val="%7."/>
      <w:lvlJc w:val="left"/>
      <w:pPr>
        <w:ind w:left="5040" w:hanging="360"/>
      </w:pPr>
    </w:lvl>
    <w:lvl w:ilvl="7" w:tplc="0938270C">
      <w:start w:val="1"/>
      <w:numFmt w:val="lowerLetter"/>
      <w:lvlText w:val="%8."/>
      <w:lvlJc w:val="left"/>
      <w:pPr>
        <w:ind w:left="5760" w:hanging="360"/>
      </w:pPr>
    </w:lvl>
    <w:lvl w:ilvl="8" w:tplc="42B6A7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EAAF3"/>
    <w:multiLevelType w:val="hybridMultilevel"/>
    <w:tmpl w:val="E4BA427C"/>
    <w:lvl w:ilvl="0" w:tplc="245088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E0A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A6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A9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E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6F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8F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2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AF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F984"/>
    <w:multiLevelType w:val="hybridMultilevel"/>
    <w:tmpl w:val="FC1A0BEE"/>
    <w:lvl w:ilvl="0" w:tplc="0526D2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EEA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60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8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E1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40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C0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6656">
    <w:abstractNumId w:val="10"/>
  </w:num>
  <w:num w:numId="2" w16cid:durableId="614870988">
    <w:abstractNumId w:val="14"/>
  </w:num>
  <w:num w:numId="3" w16cid:durableId="304239181">
    <w:abstractNumId w:val="3"/>
  </w:num>
  <w:num w:numId="4" w16cid:durableId="1137918734">
    <w:abstractNumId w:val="13"/>
  </w:num>
  <w:num w:numId="5" w16cid:durableId="1736316418">
    <w:abstractNumId w:val="12"/>
  </w:num>
  <w:num w:numId="6" w16cid:durableId="1330252110">
    <w:abstractNumId w:val="17"/>
  </w:num>
  <w:num w:numId="7" w16cid:durableId="1761832911">
    <w:abstractNumId w:val="9"/>
  </w:num>
  <w:num w:numId="8" w16cid:durableId="1528104826">
    <w:abstractNumId w:val="0"/>
  </w:num>
  <w:num w:numId="9" w16cid:durableId="1871524221">
    <w:abstractNumId w:val="7"/>
  </w:num>
  <w:num w:numId="10" w16cid:durableId="73359905">
    <w:abstractNumId w:val="2"/>
  </w:num>
  <w:num w:numId="11" w16cid:durableId="2028172545">
    <w:abstractNumId w:val="8"/>
  </w:num>
  <w:num w:numId="12" w16cid:durableId="730005698">
    <w:abstractNumId w:val="15"/>
  </w:num>
  <w:num w:numId="13" w16cid:durableId="10104697">
    <w:abstractNumId w:val="11"/>
  </w:num>
  <w:num w:numId="14" w16cid:durableId="1757285678">
    <w:abstractNumId w:val="5"/>
  </w:num>
  <w:num w:numId="15" w16cid:durableId="1301574088">
    <w:abstractNumId w:val="4"/>
  </w:num>
  <w:num w:numId="16" w16cid:durableId="1409765223">
    <w:abstractNumId w:val="16"/>
  </w:num>
  <w:num w:numId="17" w16cid:durableId="325131342">
    <w:abstractNumId w:val="1"/>
  </w:num>
  <w:num w:numId="18" w16cid:durableId="916787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9A569"/>
    <w:rsid w:val="00002D3F"/>
    <w:rsid w:val="00021873"/>
    <w:rsid w:val="00093076"/>
    <w:rsid w:val="000A62A6"/>
    <w:rsid w:val="000B6DDF"/>
    <w:rsid w:val="000C1F74"/>
    <w:rsid w:val="00146AC9"/>
    <w:rsid w:val="0018171E"/>
    <w:rsid w:val="001A34FD"/>
    <w:rsid w:val="001A4E8A"/>
    <w:rsid w:val="001E048B"/>
    <w:rsid w:val="002277E1"/>
    <w:rsid w:val="00267839"/>
    <w:rsid w:val="0027573E"/>
    <w:rsid w:val="002C431E"/>
    <w:rsid w:val="002C7284"/>
    <w:rsid w:val="0033155A"/>
    <w:rsid w:val="00375C98"/>
    <w:rsid w:val="003A0F8A"/>
    <w:rsid w:val="003C1118"/>
    <w:rsid w:val="003C1FAC"/>
    <w:rsid w:val="003E1097"/>
    <w:rsid w:val="003E5528"/>
    <w:rsid w:val="0040071A"/>
    <w:rsid w:val="0041207A"/>
    <w:rsid w:val="00430B54"/>
    <w:rsid w:val="00454DE4"/>
    <w:rsid w:val="00481020"/>
    <w:rsid w:val="004A4146"/>
    <w:rsid w:val="005170E1"/>
    <w:rsid w:val="00534257"/>
    <w:rsid w:val="005A6F2E"/>
    <w:rsid w:val="005C0379"/>
    <w:rsid w:val="005F099B"/>
    <w:rsid w:val="00643AFF"/>
    <w:rsid w:val="006541A0"/>
    <w:rsid w:val="006A3B85"/>
    <w:rsid w:val="006B1AD9"/>
    <w:rsid w:val="006E0AE1"/>
    <w:rsid w:val="006E439E"/>
    <w:rsid w:val="006F6539"/>
    <w:rsid w:val="007050BE"/>
    <w:rsid w:val="007102B9"/>
    <w:rsid w:val="00716A22"/>
    <w:rsid w:val="00720C1C"/>
    <w:rsid w:val="00721C3E"/>
    <w:rsid w:val="00735751"/>
    <w:rsid w:val="007744B4"/>
    <w:rsid w:val="00775FCD"/>
    <w:rsid w:val="00794134"/>
    <w:rsid w:val="007A1F99"/>
    <w:rsid w:val="007B0CC4"/>
    <w:rsid w:val="007B67A0"/>
    <w:rsid w:val="007D68E7"/>
    <w:rsid w:val="007D69A0"/>
    <w:rsid w:val="007E4287"/>
    <w:rsid w:val="007F2321"/>
    <w:rsid w:val="007F4FA5"/>
    <w:rsid w:val="00813A31"/>
    <w:rsid w:val="008148BC"/>
    <w:rsid w:val="00821E11"/>
    <w:rsid w:val="008312F0"/>
    <w:rsid w:val="00831A99"/>
    <w:rsid w:val="008D6108"/>
    <w:rsid w:val="00947F8F"/>
    <w:rsid w:val="00972FF1"/>
    <w:rsid w:val="00975CD0"/>
    <w:rsid w:val="00996681"/>
    <w:rsid w:val="009A030A"/>
    <w:rsid w:val="009E0F5E"/>
    <w:rsid w:val="00A01196"/>
    <w:rsid w:val="00A15759"/>
    <w:rsid w:val="00A21448"/>
    <w:rsid w:val="00A32AB1"/>
    <w:rsid w:val="00A365FE"/>
    <w:rsid w:val="00A66C6C"/>
    <w:rsid w:val="00A821DB"/>
    <w:rsid w:val="00A83D2D"/>
    <w:rsid w:val="00AC725B"/>
    <w:rsid w:val="00B1031A"/>
    <w:rsid w:val="00B34107"/>
    <w:rsid w:val="00B436BD"/>
    <w:rsid w:val="00B6422C"/>
    <w:rsid w:val="00BB7FB7"/>
    <w:rsid w:val="00BD0E63"/>
    <w:rsid w:val="00BF4B64"/>
    <w:rsid w:val="00C01C51"/>
    <w:rsid w:val="00C87FC6"/>
    <w:rsid w:val="00C917CB"/>
    <w:rsid w:val="00CC723D"/>
    <w:rsid w:val="00CD07DD"/>
    <w:rsid w:val="00CE5BF8"/>
    <w:rsid w:val="00D54E7D"/>
    <w:rsid w:val="00D633CC"/>
    <w:rsid w:val="00D63F50"/>
    <w:rsid w:val="00D74CDA"/>
    <w:rsid w:val="00D878FA"/>
    <w:rsid w:val="00D936EA"/>
    <w:rsid w:val="00DA5B57"/>
    <w:rsid w:val="00DD57CF"/>
    <w:rsid w:val="00DD7B55"/>
    <w:rsid w:val="00DF19C9"/>
    <w:rsid w:val="00E0679A"/>
    <w:rsid w:val="00E3652D"/>
    <w:rsid w:val="00E7012C"/>
    <w:rsid w:val="00E77B0A"/>
    <w:rsid w:val="00E94B50"/>
    <w:rsid w:val="00EC2869"/>
    <w:rsid w:val="00ED130A"/>
    <w:rsid w:val="00F0474D"/>
    <w:rsid w:val="00F2039D"/>
    <w:rsid w:val="00F45C19"/>
    <w:rsid w:val="00F46001"/>
    <w:rsid w:val="00FA574D"/>
    <w:rsid w:val="00FB45A8"/>
    <w:rsid w:val="00FE0A11"/>
    <w:rsid w:val="030092B9"/>
    <w:rsid w:val="0422F9C8"/>
    <w:rsid w:val="0646EEA2"/>
    <w:rsid w:val="09EE8B9D"/>
    <w:rsid w:val="0C52D6D0"/>
    <w:rsid w:val="0C6CEFB9"/>
    <w:rsid w:val="0C749E1B"/>
    <w:rsid w:val="0D46F627"/>
    <w:rsid w:val="10609C42"/>
    <w:rsid w:val="1066A5BF"/>
    <w:rsid w:val="10883F7E"/>
    <w:rsid w:val="12BD0147"/>
    <w:rsid w:val="1C0BC8D7"/>
    <w:rsid w:val="1D85E63E"/>
    <w:rsid w:val="1F786337"/>
    <w:rsid w:val="1F98AED1"/>
    <w:rsid w:val="1FBA0AC4"/>
    <w:rsid w:val="26A8DECC"/>
    <w:rsid w:val="2B01D184"/>
    <w:rsid w:val="2DD3201F"/>
    <w:rsid w:val="2EF653A4"/>
    <w:rsid w:val="30359A47"/>
    <w:rsid w:val="308DDDB7"/>
    <w:rsid w:val="34293946"/>
    <w:rsid w:val="34DA0AC8"/>
    <w:rsid w:val="37572715"/>
    <w:rsid w:val="37CEFE4C"/>
    <w:rsid w:val="3810D4FC"/>
    <w:rsid w:val="38E9A569"/>
    <w:rsid w:val="3D072CE4"/>
    <w:rsid w:val="3F6054F6"/>
    <w:rsid w:val="41FA5BAE"/>
    <w:rsid w:val="47F03EE7"/>
    <w:rsid w:val="486A8DF4"/>
    <w:rsid w:val="492E010F"/>
    <w:rsid w:val="4ABA3C12"/>
    <w:rsid w:val="4B4978CD"/>
    <w:rsid w:val="4C525C7B"/>
    <w:rsid w:val="4CAF1A06"/>
    <w:rsid w:val="4CC33105"/>
    <w:rsid w:val="4D3DFF17"/>
    <w:rsid w:val="50B70230"/>
    <w:rsid w:val="51858A1E"/>
    <w:rsid w:val="5248B3CF"/>
    <w:rsid w:val="52A875A2"/>
    <w:rsid w:val="53215A7F"/>
    <w:rsid w:val="56067B81"/>
    <w:rsid w:val="561C3EE8"/>
    <w:rsid w:val="58808C0C"/>
    <w:rsid w:val="5D93081E"/>
    <w:rsid w:val="634E596B"/>
    <w:rsid w:val="64415437"/>
    <w:rsid w:val="6A1EA6F5"/>
    <w:rsid w:val="6D9A6E2B"/>
    <w:rsid w:val="6F363E8C"/>
    <w:rsid w:val="73AF57CC"/>
    <w:rsid w:val="74C55079"/>
    <w:rsid w:val="75B634C0"/>
    <w:rsid w:val="76FAAA54"/>
    <w:rsid w:val="778BF149"/>
    <w:rsid w:val="798F816E"/>
    <w:rsid w:val="7B5E3B6F"/>
    <w:rsid w:val="7B956EE5"/>
    <w:rsid w:val="7BD2159D"/>
    <w:rsid w:val="7CA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A569"/>
  <w15:chartTrackingRefBased/>
  <w15:docId w15:val="{C73191BF-9E61-4099-873B-65524492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4134"/>
    <w:rPr>
      <w:color w:val="605E5C"/>
      <w:shd w:val="clear" w:color="auto" w:fill="E1DFDD"/>
    </w:rPr>
  </w:style>
  <w:style w:type="character" w:customStyle="1" w:styleId="eop">
    <w:name w:val="eop"/>
    <w:basedOn w:val="Standardskriftforavsnitt"/>
    <w:uiPriority w:val="1"/>
    <w:rsid w:val="74C55079"/>
    <w:rPr>
      <w:rFonts w:asciiTheme="minorHAnsi" w:eastAsiaTheme="minorEastAsia" w:hAnsiTheme="minorHAnsi" w:cstheme="minorBidi"/>
      <w:sz w:val="22"/>
      <w:szCs w:val="22"/>
      <w:lang w:val="nb-N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lys.no/filer/youcat-konfirmant/samling13_okt1_Jesus_lignelsene_bergprekenen_fire_siste_buden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lilys.no/filer/youcat-konfirmant/samling11_okt4_pkt4_tre_pa_rad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cat.org/wp-content/uploads/2023/07/Board_Game-110-137-A4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B09D35249E3428A21374ED681EC65" ma:contentTypeVersion="17" ma:contentTypeDescription="Opprett et nytt dokument." ma:contentTypeScope="" ma:versionID="722e342f822f7b482e972e5787280d7d">
  <xsd:schema xmlns:xsd="http://www.w3.org/2001/XMLSchema" xmlns:xs="http://www.w3.org/2001/XMLSchema" xmlns:p="http://schemas.microsoft.com/office/2006/metadata/properties" xmlns:ns2="d9d10589-9bfb-4712-bfee-8349937fdbfd" xmlns:ns3="f13bce61-3b79-4da3-a60d-8a876b20dcb8" targetNamespace="http://schemas.microsoft.com/office/2006/metadata/properties" ma:root="true" ma:fieldsID="10053e3b7dfd4c22773744f94cec4ee9" ns2:_="" ns3:_="">
    <xsd:import namespace="d9d10589-9bfb-4712-bfee-8349937fdbfd"/>
    <xsd:import namespace="f13bce61-3b79-4da3-a60d-8a876b20d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0589-9bfb-4712-bfee-8349937fd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e61-3b79-4da3-a60d-8a876b20d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6ebf-ecd0-4733-8158-42b2f4798acd}" ma:internalName="TaxCatchAll" ma:showField="CatchAllData" ma:web="f13bce61-3b79-4da3-a60d-8a876b20d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10589-9bfb-4712-bfee-8349937fdbfd">
      <Terms xmlns="http://schemas.microsoft.com/office/infopath/2007/PartnerControls"/>
    </lcf76f155ced4ddcb4097134ff3c332f>
    <TaxCatchAll xmlns="f13bce61-3b79-4da3-a60d-8a876b20dcb8" xsi:nil="true"/>
    <SharedWithUsers xmlns="f13bce61-3b79-4da3-a60d-8a876b20dcb8">
      <UserInfo>
        <DisplayName>Oddvar Moi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49B631-6707-453F-ACC3-D5AFAC700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C3972-9F7E-44B9-89AB-0F0B6A9ED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0589-9bfb-4712-bfee-8349937fdbfd"/>
    <ds:schemaRef ds:uri="f13bce61-3b79-4da3-a60d-8a876b2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0DA08-B697-4C87-A906-35A00A0E97D9}">
  <ds:schemaRefs>
    <ds:schemaRef ds:uri="http://schemas.microsoft.com/office/2006/metadata/properties"/>
    <ds:schemaRef ds:uri="http://schemas.microsoft.com/office/infopath/2007/PartnerControls"/>
    <ds:schemaRef ds:uri="d9d10589-9bfb-4712-bfee-8349937fdbfd"/>
    <ds:schemaRef ds:uri="f13bce61-3b79-4da3-a60d-8a876b20d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724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Oddvar Moi</cp:lastModifiedBy>
  <cp:revision>104</cp:revision>
  <dcterms:created xsi:type="dcterms:W3CDTF">2024-03-16T11:01:00Z</dcterms:created>
  <dcterms:modified xsi:type="dcterms:W3CDTF">2024-06-03T14:14:00Z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0x010100C8EB09D35249E3428A21374ED681EC65</vt:lpwstr>
  </property>
  <property fmtid="{D5CDD505-2E9C-101B-9397-08002B2CF9AE}" pid="3" name="MediaServiceImageTags">
    <vt:lpwstr/>
  </property>
</Properties>
</file>